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CB6FD33">
      <w:pPr>
        <w:spacing w:after="0" w:line="240" w:lineRule="auto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auto"/>
          <w:sz w:val="28"/>
          <w:szCs w:val="28"/>
          <w:lang w:eastAsia="ru-RU"/>
        </w:rPr>
        <w:t>1</w:t>
      </w:r>
      <w:r>
        <w:rPr>
          <w:rFonts w:hint="default" w:ascii="Times New Roman" w:hAnsi="Times New Roman" w:eastAsia="Times New Roman"/>
          <w:b/>
          <w:bCs/>
          <w:color w:val="auto"/>
          <w:sz w:val="28"/>
          <w:szCs w:val="28"/>
          <w:lang w:val="en-US" w:eastAsia="ru-RU"/>
        </w:rPr>
        <w:t>6</w:t>
      </w:r>
      <w:r>
        <w:rPr>
          <w:rFonts w:ascii="Times New Roman" w:hAnsi="Times New Roman" w:eastAsia="Times New Roman"/>
          <w:b/>
          <w:bCs/>
          <w:color w:val="auto"/>
          <w:sz w:val="28"/>
          <w:szCs w:val="28"/>
          <w:lang w:eastAsia="ru-RU"/>
        </w:rPr>
        <w:t xml:space="preserve"> мая 202</w:t>
      </w:r>
      <w:r>
        <w:rPr>
          <w:rFonts w:hint="default" w:ascii="Times New Roman" w:hAnsi="Times New Roman" w:eastAsia="Times New Roman"/>
          <w:b/>
          <w:bCs/>
          <w:color w:val="auto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/>
          <w:b/>
          <w:bCs/>
          <w:color w:val="auto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состоялось заседание №10  ЦМК №1 общеобразовательных дисциплин математического и естественнонаучного цикла. </w:t>
      </w:r>
    </w:p>
    <w:p w14:paraId="5B88716B">
      <w:pPr>
        <w:spacing w:after="0" w:line="240" w:lineRule="auto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Выступила  председатель ЦМК №1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Алиева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 З.Э</w:t>
      </w:r>
      <w:r>
        <w:rPr>
          <w:rFonts w:ascii="Times New Roman" w:hAnsi="Times New Roman"/>
          <w:color w:val="000000"/>
          <w:sz w:val="28"/>
          <w:szCs w:val="28"/>
        </w:rPr>
        <w:t xml:space="preserve">. 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проведении предстоящей экзаменационной сессии. Были рассмотрены экзаменационные материалы по предметам  математика, физика, биология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, химия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для обучающихся 1курса  и рекомендованы к утверждению директором колледжа.</w:t>
      </w:r>
    </w:p>
    <w:p w14:paraId="51B00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преподавателям комиссии необходимо провести последнюю процентовку выполнения индивидуальных проектов обучающимися. </w:t>
      </w:r>
    </w:p>
    <w:p w14:paraId="308DDC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Также было согласовано с заместителем директора</w:t>
      </w:r>
      <w:r>
        <w:rPr>
          <w:rFonts w:ascii="Times New Roman" w:hAnsi="Times New Roman"/>
          <w:sz w:val="28"/>
          <w:szCs w:val="28"/>
        </w:rPr>
        <w:t xml:space="preserve"> по учебно-методической работе Подокшиной Д.И. расписание защиты индивидуальных проектов обучающихся, руководителями которых являются преподаватели ЦМК №1 общеобразовательных дисциплин математического и естественнонаучного цикла.</w:t>
      </w:r>
    </w:p>
    <w:p w14:paraId="45E77D32">
      <w:pPr>
        <w:pStyle w:val="4"/>
        <w:spacing w:after="0"/>
        <w:jc w:val="both"/>
        <w:rPr>
          <w:rFonts w:ascii="Times New Roman" w:hAnsi="Times New Roman"/>
        </w:rPr>
      </w:pPr>
    </w:p>
    <w:p w14:paraId="424C34E8"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Председатель ЦМК№1             </w:t>
      </w:r>
      <w:r>
        <w:rPr>
          <w:rFonts w:ascii="Times New Roman" w:hAnsi="Times New Roman"/>
          <w:sz w:val="28"/>
          <w:szCs w:val="28"/>
          <w:lang w:val="ru-RU"/>
        </w:rPr>
        <w:t>Алиева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З.Э.</w:t>
      </w:r>
    </w:p>
    <w:p w14:paraId="58CDF63E"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442C4"/>
    <w:rsid w:val="08110E03"/>
    <w:rsid w:val="109442C4"/>
    <w:rsid w:val="4D932501"/>
    <w:rsid w:val="6FB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1"/>
    <w:basedOn w:val="1"/>
    <w:qFormat/>
    <w:uiPriority w:val="0"/>
    <w:pPr>
      <w:widowControl w:val="0"/>
      <w:spacing w:after="180" w:line="240" w:lineRule="auto"/>
    </w:pPr>
    <w:rPr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2024-05-27T13:12:00Z</dcterms:created>
  <dc:creator>User</dc:creator>
  <cp:lastModifiedBy>User</cp:lastModifiedBy>
  <dcterms:modified xsi:type="dcterms:W3CDTF">2024-06-26T07:19:00Z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73EA56A745DB4CFB835E8CC4F37F271C_11</vt:lpwstr>
  </property>
</Properties>
</file>