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2E" w:rsidRDefault="002E332E" w:rsidP="002E332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 июня 2025 года состоялось заседание цикловой методической</w:t>
      </w:r>
      <w:r>
        <w:rPr>
          <w:sz w:val="28"/>
          <w:szCs w:val="28"/>
        </w:rPr>
        <w:br/>
        <w:t>комиссии №6 дисциплин профессионального цикла по специальности</w:t>
      </w:r>
      <w:r>
        <w:rPr>
          <w:sz w:val="28"/>
          <w:szCs w:val="28"/>
        </w:rPr>
        <w:br/>
        <w:t>35.02.12 Садово-парковое и ландшафтное строительство,</w:t>
      </w:r>
      <w:r w:rsidRPr="00176635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котором были  рассмотрены  следующие вопросы:</w:t>
      </w:r>
    </w:p>
    <w:p w:rsidR="002E332E" w:rsidRPr="00E26A6C" w:rsidRDefault="002E332E" w:rsidP="002E332E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1.Обсуждение результатов защиты </w:t>
      </w:r>
      <w:r w:rsidRPr="00E26A6C">
        <w:rPr>
          <w:sz w:val="28"/>
          <w:szCs w:val="28"/>
        </w:rPr>
        <w:t>дипломного пр</w:t>
      </w:r>
      <w:r>
        <w:rPr>
          <w:sz w:val="28"/>
          <w:szCs w:val="28"/>
        </w:rPr>
        <w:t xml:space="preserve">оекта,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группы БК-СП-21-1</w:t>
      </w:r>
      <w:r w:rsidRPr="00E26A6C">
        <w:rPr>
          <w:sz w:val="28"/>
          <w:szCs w:val="28"/>
        </w:rPr>
        <w:t xml:space="preserve">.   </w:t>
      </w:r>
    </w:p>
    <w:p w:rsidR="002E332E" w:rsidRDefault="002E332E" w:rsidP="002E332E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2.Обсуждение результатов защиты  курсового проекта  №2  Цветоводство,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группы БК-СП-22-1. </w:t>
      </w:r>
    </w:p>
    <w:p w:rsidR="002E332E" w:rsidRDefault="002E332E" w:rsidP="002E3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3.Отчёты  преподавателей ЦМК</w:t>
      </w:r>
      <w:r w:rsidRPr="009434E7">
        <w:rPr>
          <w:sz w:val="28"/>
          <w:szCs w:val="28"/>
        </w:rPr>
        <w:t xml:space="preserve"> </w:t>
      </w:r>
      <w:r>
        <w:rPr>
          <w:sz w:val="28"/>
          <w:szCs w:val="28"/>
        </w:rPr>
        <w:t>об успеваемости по преподаваемым  дисциплинам, модулям, практикам и в целом, о работе за 2 семестр    2024-2025 учебного года.</w:t>
      </w:r>
    </w:p>
    <w:p w:rsidR="002E332E" w:rsidRDefault="002E332E" w:rsidP="002E332E">
      <w:pPr>
        <w:tabs>
          <w:tab w:val="left" w:pos="375"/>
        </w:tabs>
        <w:spacing w:line="360" w:lineRule="auto"/>
        <w:ind w:firstLine="720"/>
        <w:jc w:val="both"/>
        <w:rPr>
          <w:sz w:val="28"/>
          <w:szCs w:val="28"/>
        </w:rPr>
      </w:pPr>
    </w:p>
    <w:p w:rsidR="002E332E" w:rsidRDefault="002E332E" w:rsidP="002E332E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ЦМК № 6 Демчич В.П.</w:t>
      </w:r>
    </w:p>
    <w:p w:rsidR="002E332E" w:rsidRDefault="002E332E" w:rsidP="002E332E">
      <w:pPr>
        <w:spacing w:line="360" w:lineRule="auto"/>
        <w:ind w:firstLine="720"/>
        <w:jc w:val="right"/>
      </w:pPr>
    </w:p>
    <w:p w:rsidR="002E332E" w:rsidRPr="00F41342" w:rsidRDefault="002E332E" w:rsidP="002E332E">
      <w:pPr>
        <w:spacing w:line="360" w:lineRule="auto"/>
        <w:jc w:val="both"/>
      </w:pP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32E"/>
    <w:rsid w:val="000D0027"/>
    <w:rsid w:val="001E3691"/>
    <w:rsid w:val="002E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2025-07-06T11:56:00Z</dcterms:created>
  <dcterms:modified xsi:type="dcterms:W3CDTF">2025-07-06T11:57:00Z</dcterms:modified>
</cp:coreProperties>
</file>