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838EC" w14:textId="0DB5D8A4" w:rsidR="00947330" w:rsidRDefault="00947330" w:rsidP="00947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627D">
        <w:rPr>
          <w:rFonts w:ascii="Times New Roman" w:hAnsi="Times New Roman"/>
          <w:sz w:val="24"/>
          <w:szCs w:val="24"/>
        </w:rPr>
        <w:t xml:space="preserve">На </w:t>
      </w:r>
      <w:r w:rsidR="009E3835">
        <w:rPr>
          <w:rFonts w:ascii="Times New Roman" w:hAnsi="Times New Roman"/>
          <w:sz w:val="24"/>
          <w:szCs w:val="24"/>
        </w:rPr>
        <w:t>очередном</w:t>
      </w:r>
      <w:r w:rsidR="00C26C26">
        <w:rPr>
          <w:rFonts w:ascii="Times New Roman" w:hAnsi="Times New Roman"/>
          <w:sz w:val="24"/>
          <w:szCs w:val="24"/>
        </w:rPr>
        <w:t xml:space="preserve"> </w:t>
      </w:r>
      <w:r w:rsidRPr="00B6627D">
        <w:rPr>
          <w:rFonts w:ascii="Times New Roman" w:hAnsi="Times New Roman"/>
          <w:sz w:val="24"/>
          <w:szCs w:val="24"/>
        </w:rPr>
        <w:t>заседании цикловой методической комиссии № 4 Дисциплин профессионального цикла по специальности 08.02.08 Монтаж и эксплуатация оборудования и систем газоснабжения</w:t>
      </w:r>
      <w:r w:rsidR="00C73642">
        <w:rPr>
          <w:rFonts w:ascii="Times New Roman" w:hAnsi="Times New Roman"/>
          <w:sz w:val="24"/>
          <w:szCs w:val="24"/>
        </w:rPr>
        <w:t xml:space="preserve">, которое состоялось </w:t>
      </w:r>
      <w:r w:rsidR="00EA4DE0">
        <w:rPr>
          <w:rFonts w:ascii="Times New Roman" w:hAnsi="Times New Roman"/>
          <w:sz w:val="24"/>
          <w:szCs w:val="24"/>
        </w:rPr>
        <w:t>10</w:t>
      </w:r>
      <w:r w:rsidRPr="00B6627D">
        <w:rPr>
          <w:rFonts w:ascii="Times New Roman" w:hAnsi="Times New Roman"/>
          <w:sz w:val="24"/>
          <w:szCs w:val="24"/>
        </w:rPr>
        <w:t xml:space="preserve"> </w:t>
      </w:r>
      <w:r w:rsidR="00EA4DE0">
        <w:rPr>
          <w:rFonts w:ascii="Times New Roman" w:hAnsi="Times New Roman"/>
          <w:sz w:val="24"/>
          <w:szCs w:val="24"/>
        </w:rPr>
        <w:t>ок</w:t>
      </w:r>
      <w:bookmarkStart w:id="0" w:name="_GoBack"/>
      <w:bookmarkEnd w:id="0"/>
      <w:r w:rsidR="00D93B47">
        <w:rPr>
          <w:rFonts w:ascii="Times New Roman" w:hAnsi="Times New Roman"/>
          <w:sz w:val="24"/>
          <w:szCs w:val="24"/>
        </w:rPr>
        <w:t>тября</w:t>
      </w:r>
      <w:r w:rsidR="00366858">
        <w:rPr>
          <w:rFonts w:ascii="Times New Roman" w:hAnsi="Times New Roman"/>
          <w:sz w:val="24"/>
          <w:szCs w:val="24"/>
        </w:rPr>
        <w:t xml:space="preserve"> 202</w:t>
      </w:r>
      <w:r w:rsidR="00A3099A">
        <w:rPr>
          <w:rFonts w:ascii="Times New Roman" w:hAnsi="Times New Roman"/>
          <w:sz w:val="24"/>
          <w:szCs w:val="24"/>
        </w:rPr>
        <w:t>5</w:t>
      </w:r>
      <w:r w:rsidRPr="00B6627D">
        <w:rPr>
          <w:rFonts w:ascii="Times New Roman" w:hAnsi="Times New Roman"/>
          <w:sz w:val="24"/>
          <w:szCs w:val="24"/>
        </w:rPr>
        <w:t xml:space="preserve"> года</w:t>
      </w:r>
      <w:r w:rsidR="00C26C26">
        <w:rPr>
          <w:rFonts w:ascii="Times New Roman" w:hAnsi="Times New Roman"/>
          <w:sz w:val="24"/>
          <w:szCs w:val="24"/>
        </w:rPr>
        <w:t>,</w:t>
      </w:r>
      <w:r w:rsidRPr="00B6627D">
        <w:rPr>
          <w:rFonts w:ascii="Times New Roman" w:hAnsi="Times New Roman"/>
          <w:sz w:val="24"/>
          <w:szCs w:val="24"/>
        </w:rPr>
        <w:t xml:space="preserve"> были рассмотрены </w:t>
      </w:r>
      <w:r w:rsidR="00F97B67">
        <w:rPr>
          <w:rFonts w:ascii="Times New Roman" w:hAnsi="Times New Roman"/>
          <w:sz w:val="24"/>
          <w:szCs w:val="24"/>
        </w:rPr>
        <w:t xml:space="preserve">следующие </w:t>
      </w:r>
      <w:r w:rsidRPr="00B6627D">
        <w:rPr>
          <w:rFonts w:ascii="Times New Roman" w:hAnsi="Times New Roman"/>
          <w:sz w:val="24"/>
          <w:szCs w:val="24"/>
        </w:rPr>
        <w:t>вопросы в соответс</w:t>
      </w:r>
      <w:r w:rsidR="00366858">
        <w:rPr>
          <w:rFonts w:ascii="Times New Roman" w:hAnsi="Times New Roman"/>
          <w:sz w:val="24"/>
          <w:szCs w:val="24"/>
        </w:rPr>
        <w:t>твии с планом работы ЦМК на 202</w:t>
      </w:r>
      <w:r w:rsidR="00A3099A">
        <w:rPr>
          <w:rFonts w:ascii="Times New Roman" w:hAnsi="Times New Roman"/>
          <w:sz w:val="24"/>
          <w:szCs w:val="24"/>
        </w:rPr>
        <w:t>5</w:t>
      </w:r>
      <w:r w:rsidR="00366858">
        <w:rPr>
          <w:rFonts w:ascii="Times New Roman" w:hAnsi="Times New Roman"/>
          <w:sz w:val="24"/>
          <w:szCs w:val="24"/>
        </w:rPr>
        <w:t>-202</w:t>
      </w:r>
      <w:r w:rsidR="00A3099A">
        <w:rPr>
          <w:rFonts w:ascii="Times New Roman" w:hAnsi="Times New Roman"/>
          <w:sz w:val="24"/>
          <w:szCs w:val="24"/>
        </w:rPr>
        <w:t>6</w:t>
      </w:r>
      <w:r w:rsidR="00C26C26">
        <w:rPr>
          <w:rFonts w:ascii="Times New Roman" w:hAnsi="Times New Roman"/>
          <w:sz w:val="24"/>
          <w:szCs w:val="24"/>
        </w:rPr>
        <w:t xml:space="preserve"> учебный</w:t>
      </w:r>
      <w:r w:rsidR="00F97B67">
        <w:rPr>
          <w:rFonts w:ascii="Times New Roman" w:hAnsi="Times New Roman"/>
          <w:sz w:val="24"/>
          <w:szCs w:val="24"/>
        </w:rPr>
        <w:t xml:space="preserve"> год:</w:t>
      </w:r>
    </w:p>
    <w:p w14:paraId="6273CCB0" w14:textId="4EC3F9E9" w:rsidR="00A3099A" w:rsidRDefault="00A3099A" w:rsidP="00D93B47">
      <w:pPr>
        <w:pStyle w:val="a7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F573403" w14:textId="77777777" w:rsidR="00D93B47" w:rsidRDefault="00D93B47" w:rsidP="00D93B47">
      <w:pPr>
        <w:pStyle w:val="a7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BED65E7" w14:textId="0DB403C3" w:rsidR="00EA4DE0" w:rsidRPr="003C2FDD" w:rsidRDefault="00EA4DE0" w:rsidP="00EA4DE0">
      <w:pPr>
        <w:pStyle w:val="a4"/>
        <w:shd w:val="clear" w:color="auto" w:fill="auto"/>
        <w:spacing w:line="240" w:lineRule="auto"/>
        <w:ind w:right="57"/>
        <w:jc w:val="left"/>
        <w:rPr>
          <w:rFonts w:cs="Times New Roman"/>
        </w:rPr>
      </w:pPr>
      <w:r>
        <w:rPr>
          <w:rFonts w:cs="Times New Roman"/>
        </w:rPr>
        <w:t>1.</w:t>
      </w:r>
      <w:r w:rsidRPr="003C2FDD">
        <w:rPr>
          <w:rFonts w:cs="Times New Roman"/>
        </w:rPr>
        <w:t xml:space="preserve">Анализ хода выполнения курсового проекта по ПМ.01 Участие в проектировании систем газораспределения и </w:t>
      </w:r>
      <w:proofErr w:type="spellStart"/>
      <w:r w:rsidRPr="003C2FDD">
        <w:rPr>
          <w:rFonts w:cs="Times New Roman"/>
        </w:rPr>
        <w:t>газопотребления</w:t>
      </w:r>
      <w:proofErr w:type="spellEnd"/>
      <w:r>
        <w:rPr>
          <w:rFonts w:cs="Times New Roman"/>
        </w:rPr>
        <w:t xml:space="preserve"> в группах БК-Г-23-1, БК-Г-23-2 по ПМ.01</w:t>
      </w:r>
      <w:r w:rsidRPr="001D24BF">
        <w:rPr>
          <w:rFonts w:ascii="Arial" w:eastAsia="SimSun" w:hAnsi="Arial" w:cs="Arial"/>
          <w:color w:val="333333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cs="Times New Roman"/>
        </w:rPr>
        <w:t>Основы проектирования систем ГР и ГП и в группах БК-Г-22</w:t>
      </w:r>
      <w:r w:rsidRPr="00960016">
        <w:rPr>
          <w:rFonts w:cs="Times New Roman"/>
        </w:rPr>
        <w:t xml:space="preserve">-1, </w:t>
      </w:r>
      <w:r>
        <w:rPr>
          <w:rFonts w:cs="Times New Roman"/>
        </w:rPr>
        <w:t>БК-Г-22</w:t>
      </w:r>
      <w:r w:rsidRPr="00960016">
        <w:rPr>
          <w:rFonts w:cs="Times New Roman"/>
        </w:rPr>
        <w:t>-</w:t>
      </w:r>
      <w:proofErr w:type="gramStart"/>
      <w:r w:rsidRPr="00960016">
        <w:rPr>
          <w:rFonts w:cs="Times New Roman"/>
        </w:rPr>
        <w:t>2</w:t>
      </w:r>
      <w:r>
        <w:rPr>
          <w:rFonts w:cs="Times New Roman"/>
        </w:rPr>
        <w:t xml:space="preserve">  по</w:t>
      </w:r>
      <w:proofErr w:type="gramEnd"/>
      <w:r>
        <w:rPr>
          <w:rFonts w:cs="Times New Roman"/>
        </w:rPr>
        <w:t xml:space="preserve"> ПМ.03 Организация и выполнение работ по строительству и монтажу систем газораспределения и </w:t>
      </w:r>
      <w:proofErr w:type="spellStart"/>
      <w:r>
        <w:rPr>
          <w:rFonts w:cs="Times New Roman"/>
        </w:rPr>
        <w:t>газопотребления</w:t>
      </w:r>
      <w:proofErr w:type="spellEnd"/>
      <w:r>
        <w:rPr>
          <w:rFonts w:cs="Times New Roman"/>
        </w:rPr>
        <w:t>.</w:t>
      </w:r>
    </w:p>
    <w:p w14:paraId="0FEB2FFA" w14:textId="77777777" w:rsidR="00EA4DE0" w:rsidRPr="003C2FDD" w:rsidRDefault="00EA4DE0" w:rsidP="00EA4DE0">
      <w:pPr>
        <w:pStyle w:val="a4"/>
        <w:widowControl w:val="0"/>
        <w:shd w:val="clear" w:color="auto" w:fill="auto"/>
        <w:tabs>
          <w:tab w:val="left" w:pos="0"/>
        </w:tabs>
        <w:spacing w:line="240" w:lineRule="auto"/>
        <w:jc w:val="both"/>
        <w:rPr>
          <w:rFonts w:cs="Times New Roman"/>
        </w:rPr>
      </w:pPr>
      <w:r w:rsidRPr="003C2FDD">
        <w:rPr>
          <w:rFonts w:cs="Times New Roman"/>
        </w:rPr>
        <w:t>2. Анализ методического обеспечения курсового проектирования.</w:t>
      </w:r>
    </w:p>
    <w:p w14:paraId="1F72AF19" w14:textId="77777777" w:rsidR="00EA4DE0" w:rsidRPr="003C2FDD" w:rsidRDefault="00EA4DE0" w:rsidP="00EA4DE0">
      <w:pPr>
        <w:pStyle w:val="a4"/>
        <w:widowControl w:val="0"/>
        <w:shd w:val="clear" w:color="auto" w:fill="auto"/>
        <w:tabs>
          <w:tab w:val="left" w:pos="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3C2FDD">
        <w:rPr>
          <w:rFonts w:cs="Times New Roman"/>
        </w:rPr>
        <w:t xml:space="preserve">3. </w:t>
      </w:r>
      <w:r>
        <w:rPr>
          <w:rFonts w:cs="Times New Roman"/>
        </w:rPr>
        <w:t>Рассмотрение</w:t>
      </w:r>
      <w:r>
        <w:t xml:space="preserve"> заданий </w:t>
      </w:r>
      <w:r w:rsidRPr="003C2FDD">
        <w:t xml:space="preserve">для </w:t>
      </w:r>
      <w:r>
        <w:t xml:space="preserve">дипломного проектирования заочной формы обучения </w:t>
      </w:r>
      <w:proofErr w:type="gramStart"/>
      <w:r>
        <w:t xml:space="preserve">в </w:t>
      </w:r>
      <w:r w:rsidRPr="003C2FDD">
        <w:t xml:space="preserve"> </w:t>
      </w:r>
      <w:r>
        <w:rPr>
          <w:rFonts w:cs="Times New Roman"/>
        </w:rPr>
        <w:t>2025</w:t>
      </w:r>
      <w:proofErr w:type="gramEnd"/>
      <w:r>
        <w:rPr>
          <w:rFonts w:cs="Times New Roman"/>
        </w:rPr>
        <w:t xml:space="preserve">-2026  </w:t>
      </w:r>
      <w:proofErr w:type="spellStart"/>
      <w:r>
        <w:rPr>
          <w:rFonts w:cs="Times New Roman"/>
        </w:rPr>
        <w:t>у.г</w:t>
      </w:r>
      <w:proofErr w:type="spellEnd"/>
      <w:r>
        <w:rPr>
          <w:rFonts w:cs="Times New Roman"/>
        </w:rPr>
        <w:t>.</w:t>
      </w:r>
      <w:r w:rsidRPr="003C2FDD">
        <w:rPr>
          <w:rFonts w:cs="Times New Roman"/>
          <w:sz w:val="28"/>
          <w:szCs w:val="28"/>
        </w:rPr>
        <w:t xml:space="preserve">. </w:t>
      </w:r>
    </w:p>
    <w:p w14:paraId="5F734528" w14:textId="77777777" w:rsidR="00D93B47" w:rsidRDefault="00D93B47" w:rsidP="00D93B47">
      <w:pPr>
        <w:pStyle w:val="a7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CCEB7FA" w14:textId="4FC727BA" w:rsidR="00551CAA" w:rsidRPr="00551CAA" w:rsidRDefault="00551CAA" w:rsidP="00A3099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всем вопросам приняты </w:t>
      </w:r>
      <w:r w:rsidR="00F128B2">
        <w:rPr>
          <w:rFonts w:ascii="Times New Roman" w:hAnsi="Times New Roman"/>
          <w:sz w:val="24"/>
          <w:szCs w:val="24"/>
        </w:rPr>
        <w:t xml:space="preserve">соответствующие </w:t>
      </w:r>
      <w:r>
        <w:rPr>
          <w:rFonts w:ascii="Times New Roman" w:hAnsi="Times New Roman"/>
          <w:sz w:val="24"/>
          <w:szCs w:val="24"/>
        </w:rPr>
        <w:t>решения.</w:t>
      </w:r>
    </w:p>
    <w:p w14:paraId="0174EA3C" w14:textId="77777777" w:rsidR="00F97B67" w:rsidRDefault="00F97B67" w:rsidP="00551CAA">
      <w:pPr>
        <w:pStyle w:val="a4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 w14:textId="77777777" w:rsidR="00F97B67" w:rsidRDefault="00F97B67" w:rsidP="00F97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ЦМК №4</w:t>
      </w:r>
    </w:p>
    <w:p w14:paraId="3533FCF5" w14:textId="77777777" w:rsidR="00F97B67" w:rsidRPr="00F97B67" w:rsidRDefault="00F97B67" w:rsidP="00F97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Подокшина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Диана Ивановна</w:t>
      </w:r>
    </w:p>
    <w:sectPr w:rsidR="00F97B67" w:rsidRPr="00F97B67" w:rsidSect="00E9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1BE"/>
    <w:multiLevelType w:val="hybridMultilevel"/>
    <w:tmpl w:val="10C81BEA"/>
    <w:lvl w:ilvl="0" w:tplc="39F0346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73EF5"/>
    <w:multiLevelType w:val="multilevel"/>
    <w:tmpl w:val="566496C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90" w:hanging="690"/>
      </w:pPr>
      <w:rPr>
        <w:rFonts w:ascii="Times New Roman" w:eastAsia="Arial Unicode MS" w:hAnsi="Times New Roman" w:cs="Times New Roman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E60885"/>
    <w:multiLevelType w:val="hybridMultilevel"/>
    <w:tmpl w:val="78B8B156"/>
    <w:lvl w:ilvl="0" w:tplc="E2DED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4DE0"/>
    <w:rsid w:val="00EA650A"/>
    <w:rsid w:val="00EA7243"/>
    <w:rsid w:val="00EB2D36"/>
    <w:rsid w:val="00EB4DFD"/>
    <w:rsid w:val="00EB4EC9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5D2E"/>
  <w15:docId w15:val="{4EC4184F-FA45-4ACE-A080-0FDBAC5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330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C26C26"/>
    <w:rPr>
      <w:rFonts w:ascii="Times New Roman" w:hAnsi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a3"/>
    <w:rsid w:val="00C26C26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 w:cstheme="minorBid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26C26"/>
    <w:rPr>
      <w:rFonts w:ascii="Calibri" w:eastAsia="SimSun" w:hAnsi="Calibri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E3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3835"/>
    <w:rPr>
      <w:rFonts w:ascii="Segoe UI" w:eastAsia="SimSun" w:hAnsi="Segoe UI" w:cs="Segoe U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A3099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Диана</cp:lastModifiedBy>
  <cp:revision>2</cp:revision>
  <cp:lastPrinted>2024-09-23T13:08:00Z</cp:lastPrinted>
  <dcterms:created xsi:type="dcterms:W3CDTF">2025-10-16T08:34:00Z</dcterms:created>
  <dcterms:modified xsi:type="dcterms:W3CDTF">2025-10-16T08:34:00Z</dcterms:modified>
</cp:coreProperties>
</file>