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828E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ЦИКЛОВАЯ МЕТОДИЧЕСКАЯ КОМИССИЯ №5 </w:t>
      </w:r>
    </w:p>
    <w:p w14:paraId="533712C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ДИСЦИПЛИН ПРОФЕССИОНАЛЬНОГО ЦИКЛА </w:t>
      </w:r>
    </w:p>
    <w:p w14:paraId="1A6D1012">
      <w:pPr>
        <w:jc w:val="center"/>
        <w:rPr>
          <w:rFonts w:hint="default"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</w:rPr>
        <w:t>ПО СПЕЦИАЛЬНОСТИ 54.02.01. ДИЗАЙН (ПО ОТРАСЛЯМ), 07.02.01. АРХИТЕКТУРА</w:t>
      </w:r>
      <w:r>
        <w:rPr>
          <w:rFonts w:hint="default" w:ascii="Times New Roman" w:hAnsi="Times New Roman" w:cs="Times New Roman"/>
          <w:b/>
          <w:sz w:val="28"/>
          <w:lang w:val="ru-RU"/>
        </w:rPr>
        <w:t>, 35.02.12 САДОВО-ПАРКОВОЕ И ЛАНДШАФТНОЕ СТРОИТЕЛЬСТВО</w:t>
      </w:r>
    </w:p>
    <w:p w14:paraId="5E720381">
      <w:pPr>
        <w:jc w:val="center"/>
        <w:rPr>
          <w:rFonts w:ascii="Times New Roman" w:hAnsi="Times New Roman" w:cs="Times New Roman"/>
          <w:b/>
          <w:sz w:val="28"/>
        </w:rPr>
      </w:pPr>
    </w:p>
    <w:p w14:paraId="67DAC494">
      <w:pPr>
        <w:ind w:firstLine="567"/>
        <w:jc w:val="both"/>
        <w:rPr>
          <w:b/>
          <w:sz w:val="28"/>
          <w:szCs w:val="28"/>
        </w:rPr>
      </w:pPr>
      <w:r>
        <w:rPr>
          <w:b/>
          <w:color w:val="auto"/>
          <w:sz w:val="32"/>
          <w:szCs w:val="28"/>
        </w:rPr>
        <w:t xml:space="preserve"> </w:t>
      </w:r>
      <w:r>
        <w:rPr>
          <w:b/>
          <w:sz w:val="28"/>
          <w:szCs w:val="28"/>
        </w:rPr>
        <w:t>Стратегическая цель методической работы на 2023-2028 учебные годы:</w:t>
      </w:r>
    </w:p>
    <w:p w14:paraId="529552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«Создание условий для формирования эффективной образовательной среды, способствующей развитию профессиональной компетентности обучающихся в условиях реализации федеральных образовательных стандартов среднего профессионального образования нового поколения».</w:t>
      </w:r>
    </w:p>
    <w:p w14:paraId="2023254D">
      <w:pPr>
        <w:pStyle w:val="4"/>
        <w:widowControl w:val="0"/>
        <w:shd w:val="clear" w:color="auto" w:fill="auto"/>
        <w:spacing w:line="276" w:lineRule="auto"/>
        <w:ind w:left="1069"/>
        <w:jc w:val="both"/>
        <w:rPr>
          <w:sz w:val="28"/>
          <w:szCs w:val="28"/>
        </w:rPr>
      </w:pPr>
    </w:p>
    <w:p w14:paraId="4E89F4EE">
      <w:pPr>
        <w:rPr>
          <w:sz w:val="28"/>
          <w:szCs w:val="28"/>
        </w:rPr>
      </w:pPr>
      <w:r>
        <w:rPr>
          <w:b/>
          <w:sz w:val="28"/>
          <w:szCs w:val="28"/>
        </w:rPr>
        <w:t>Единая  методическая тема колледжа на 2025-2026 учебный год</w:t>
      </w:r>
    </w:p>
    <w:p w14:paraId="6CA4230D">
      <w:pPr>
        <w:rPr>
          <w:sz w:val="28"/>
          <w:szCs w:val="28"/>
        </w:rPr>
      </w:pPr>
    </w:p>
    <w:p w14:paraId="0D5B05A3">
      <w:pPr>
        <w:jc w:val="both"/>
        <w:rPr>
          <w:sz w:val="28"/>
          <w:szCs w:val="28"/>
        </w:rPr>
      </w:pPr>
      <w:r>
        <w:rPr>
          <w:sz w:val="28"/>
          <w:szCs w:val="28"/>
        </w:rPr>
        <w:t>«Обеспечение качества  образовательного процесса  посредством  практико-ориентированного обучения  студентов и создание  информационно-развивающего пространства, направленных  на подготовку  компетентного, конкурентноспособного  специалиста с учетом  требований  работодателей  в условиях  современного, социокультурного, экономического развития Республики  Крым»</w:t>
      </w:r>
    </w:p>
    <w:p w14:paraId="68E2ACAF">
      <w:pPr>
        <w:pStyle w:val="4"/>
        <w:widowControl w:val="0"/>
        <w:shd w:val="clear" w:color="auto" w:fill="auto"/>
        <w:spacing w:line="276" w:lineRule="auto"/>
        <w:ind w:left="1069"/>
        <w:jc w:val="both"/>
        <w:rPr>
          <w:sz w:val="28"/>
          <w:szCs w:val="28"/>
        </w:rPr>
      </w:pPr>
    </w:p>
    <w:p w14:paraId="34BF3B26">
      <w:pPr>
        <w:pStyle w:val="4"/>
        <w:widowControl w:val="0"/>
        <w:shd w:val="clear" w:color="auto" w:fill="auto"/>
        <w:spacing w:line="276" w:lineRule="auto"/>
        <w:ind w:left="1069"/>
        <w:jc w:val="both"/>
        <w:rPr>
          <w:sz w:val="28"/>
          <w:szCs w:val="28"/>
        </w:rPr>
      </w:pPr>
    </w:p>
    <w:p w14:paraId="1AC1A610">
      <w:pPr>
        <w:pStyle w:val="4"/>
        <w:widowControl w:val="0"/>
        <w:shd w:val="clear" w:color="auto" w:fill="auto"/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Методическая проблема, над которой работает</w:t>
      </w:r>
      <w:r>
        <w:rPr>
          <w:rFonts w:hint="default"/>
          <w:color w:val="000000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цикловая методическая комиссия:</w:t>
      </w:r>
    </w:p>
    <w:p w14:paraId="5F62FD21">
      <w:pPr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«М</w:t>
      </w:r>
      <w:r>
        <w:rPr>
          <w:rFonts w:ascii="Times New Roman" w:hAnsi="Times New Roman" w:eastAsia="Times New Roman" w:cs="Times New Roman"/>
          <w:sz w:val="28"/>
          <w:szCs w:val="28"/>
        </w:rPr>
        <w:t>одернизация образовательного процесса с использованием технологий проектной деятельности для формирования ключевых и профессиональных компетенций студентов в процессе курсового и дипломного проектирования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»</w:t>
      </w:r>
    </w:p>
    <w:p w14:paraId="2531E31B">
      <w:pPr>
        <w:pStyle w:val="4"/>
        <w:widowControl w:val="0"/>
        <w:spacing w:line="273" w:lineRule="auto"/>
        <w:jc w:val="both"/>
        <w:rPr>
          <w:b w:val="0"/>
          <w:bCs w:val="0"/>
          <w:sz w:val="28"/>
        </w:rPr>
      </w:pPr>
    </w:p>
    <w:p w14:paraId="61881E85">
      <w:pPr>
        <w:ind w:firstLine="567"/>
        <w:jc w:val="both"/>
        <w:rPr>
          <w:b/>
          <w:bCs/>
          <w:sz w:val="28"/>
          <w:szCs w:val="28"/>
        </w:rPr>
      </w:pPr>
    </w:p>
    <w:p w14:paraId="69DDC302">
      <w:pPr>
        <w:pStyle w:val="4"/>
        <w:widowControl w:val="0"/>
        <w:shd w:val="clear" w:color="auto" w:fill="auto"/>
        <w:spacing w:line="276" w:lineRule="auto"/>
        <w:jc w:val="both"/>
        <w:rPr>
          <w:rFonts w:ascii="Times New Roman" w:hAnsi="Times New Roman" w:eastAsia="SimSun" w:cs="Times New Roman"/>
          <w:b/>
          <w:bCs w:val="0"/>
          <w:sz w:val="28"/>
          <w:szCs w:val="28"/>
        </w:rPr>
      </w:pPr>
      <w:r>
        <w:rPr>
          <w:rFonts w:ascii="Times New Roman" w:hAnsi="Times New Roman" w:eastAsia="SimSun" w:cs="Times New Roman"/>
          <w:b/>
          <w:bCs w:val="0"/>
          <w:sz w:val="28"/>
          <w:szCs w:val="28"/>
        </w:rPr>
        <w:t>Задачи:</w:t>
      </w:r>
    </w:p>
    <w:p w14:paraId="5E8D76E1">
      <w:pPr>
        <w:pStyle w:val="4"/>
        <w:widowControl w:val="0"/>
        <w:shd w:val="clear" w:color="auto" w:fill="auto"/>
        <w:spacing w:line="276" w:lineRule="auto"/>
        <w:jc w:val="both"/>
        <w:rPr>
          <w:rFonts w:ascii="Times New Roman" w:hAnsi="Times New Roman" w:eastAsia="SimSu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SimSun" w:cs="Times New Roman"/>
          <w:b w:val="0"/>
          <w:bCs w:val="0"/>
          <w:sz w:val="28"/>
          <w:szCs w:val="28"/>
        </w:rPr>
        <w:t>1. Обновление содержания  образовательных программ  в условиях  изменения  нормативно-правового поля, ФГОС.</w:t>
      </w:r>
    </w:p>
    <w:p w14:paraId="1BA21871">
      <w:pPr>
        <w:pStyle w:val="4"/>
        <w:widowControl w:val="0"/>
        <w:shd w:val="clear" w:color="auto" w:fill="auto"/>
        <w:spacing w:line="276" w:lineRule="auto"/>
        <w:jc w:val="both"/>
        <w:rPr>
          <w:rFonts w:ascii="Times New Roman" w:hAnsi="Times New Roman" w:eastAsia="SimSu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SimSun" w:cs="Times New Roman"/>
          <w:b w:val="0"/>
          <w:bCs w:val="0"/>
          <w:sz w:val="28"/>
          <w:szCs w:val="28"/>
        </w:rPr>
        <w:t>2.  Создание условий  для использования  цифровых  образовательных  ресурсов  педагогами  в образовательном процессе.</w:t>
      </w:r>
    </w:p>
    <w:p w14:paraId="6A12CCA2">
      <w:pPr>
        <w:pStyle w:val="4"/>
        <w:widowControl w:val="0"/>
        <w:shd w:val="clear" w:color="auto" w:fill="auto"/>
        <w:spacing w:line="276" w:lineRule="auto"/>
        <w:jc w:val="both"/>
        <w:rPr>
          <w:rFonts w:ascii="Times New Roman" w:hAnsi="Times New Roman" w:eastAsia="SimSu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SimSun" w:cs="Times New Roman"/>
          <w:b w:val="0"/>
          <w:bCs w:val="0"/>
          <w:sz w:val="28"/>
          <w:szCs w:val="28"/>
        </w:rPr>
        <w:t>3.  Совершенствование  профессионального мастерства  педагогических кадров  через курсы  повышения квалификации, систематическое участие  в конкурсной  и проектной деятельности.</w:t>
      </w:r>
    </w:p>
    <w:p w14:paraId="59A1E2A8">
      <w:pPr>
        <w:pStyle w:val="4"/>
        <w:widowControl w:val="0"/>
        <w:shd w:val="clear" w:color="auto" w:fill="auto"/>
        <w:spacing w:line="276" w:lineRule="auto"/>
        <w:jc w:val="both"/>
        <w:rPr>
          <w:rFonts w:ascii="Times New Roman" w:hAnsi="Times New Roman" w:eastAsia="SimSu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SimSun" w:cs="Times New Roman"/>
          <w:b w:val="0"/>
          <w:bCs w:val="0"/>
          <w:sz w:val="28"/>
          <w:szCs w:val="28"/>
        </w:rPr>
        <w:t>4. Расширение  числа форматов взаимодействия с работодателями  с целью  максимального их вовлечения  в процесс  профессионального  образования.</w:t>
      </w:r>
    </w:p>
    <w:p w14:paraId="4A2AC47D">
      <w:pPr>
        <w:pStyle w:val="4"/>
        <w:widowControl w:val="0"/>
        <w:shd w:val="clear" w:color="auto" w:fill="auto"/>
        <w:spacing w:line="276" w:lineRule="auto"/>
        <w:jc w:val="both"/>
        <w:rPr>
          <w:rFonts w:ascii="Times New Roman" w:hAnsi="Times New Roman" w:eastAsia="SimSu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SimSun" w:cs="Times New Roman"/>
          <w:b w:val="0"/>
          <w:bCs w:val="0"/>
          <w:sz w:val="28"/>
          <w:szCs w:val="28"/>
        </w:rPr>
        <w:t>5.  Создание базы  методических  материалов  педагогами  по реализации  образовательного  процесса колледжа.</w:t>
      </w:r>
    </w:p>
    <w:p w14:paraId="48CC6BD4">
      <w:pPr>
        <w:pStyle w:val="4"/>
        <w:widowControl w:val="0"/>
        <w:shd w:val="clear" w:color="auto" w:fill="auto"/>
        <w:spacing w:line="276" w:lineRule="auto"/>
        <w:jc w:val="both"/>
        <w:rPr>
          <w:rFonts w:ascii="Times New Roman" w:hAnsi="Times New Roman" w:eastAsia="SimSun" w:cs="Times New Roman"/>
          <w:b w:val="0"/>
          <w:bCs w:val="0"/>
          <w:sz w:val="28"/>
          <w:szCs w:val="28"/>
        </w:rPr>
      </w:pPr>
    </w:p>
    <w:p w14:paraId="2E292816">
      <w:pPr>
        <w:pStyle w:val="4"/>
        <w:widowControl w:val="0"/>
        <w:shd w:val="clear" w:color="auto" w:fill="auto"/>
        <w:spacing w:line="276" w:lineRule="auto"/>
        <w:jc w:val="both"/>
        <w:rPr>
          <w:rFonts w:ascii="Times New Roman" w:hAnsi="Times New Roman" w:eastAsia="SimSun" w:cs="Times New Roman"/>
          <w:b/>
          <w:bCs/>
          <w:sz w:val="28"/>
          <w:szCs w:val="28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</w:rPr>
        <w:t>Приоритетные направления  деятельности колледжа:</w:t>
      </w:r>
    </w:p>
    <w:p w14:paraId="4A06F320">
      <w:pPr>
        <w:pStyle w:val="4"/>
        <w:widowControl w:val="0"/>
        <w:shd w:val="clear" w:color="auto" w:fill="auto"/>
        <w:spacing w:line="276" w:lineRule="auto"/>
        <w:jc w:val="both"/>
        <w:rPr>
          <w:rFonts w:ascii="Times New Roman" w:hAnsi="Times New Roman" w:eastAsia="SimSu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SimSun" w:cs="Times New Roman"/>
          <w:b w:val="0"/>
          <w:bCs w:val="0"/>
          <w:sz w:val="28"/>
          <w:szCs w:val="28"/>
        </w:rPr>
        <w:t>-  Повышение  качества профессионального образования  и профессионального  обучения.</w:t>
      </w:r>
    </w:p>
    <w:p w14:paraId="116692B1">
      <w:pPr>
        <w:pStyle w:val="4"/>
        <w:widowControl w:val="0"/>
        <w:shd w:val="clear" w:color="auto" w:fill="auto"/>
        <w:spacing w:line="276" w:lineRule="auto"/>
        <w:jc w:val="both"/>
        <w:rPr>
          <w:rFonts w:ascii="Times New Roman" w:hAnsi="Times New Roman" w:eastAsia="SimSu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SimSun" w:cs="Times New Roman"/>
          <w:b w:val="0"/>
          <w:bCs w:val="0"/>
          <w:sz w:val="28"/>
          <w:szCs w:val="28"/>
        </w:rPr>
        <w:t>-  Формирование социокультурного  пространства  колледжа как инновационной среды, способствующей  повышению  результативности учебно-воспитательного процесса.</w:t>
      </w:r>
    </w:p>
    <w:p w14:paraId="0C6DAA81">
      <w:pPr>
        <w:pStyle w:val="4"/>
        <w:widowControl w:val="0"/>
        <w:spacing w:line="273" w:lineRule="auto"/>
        <w:jc w:val="both"/>
        <w:rPr>
          <w:sz w:val="28"/>
        </w:rPr>
      </w:pPr>
    </w:p>
    <w:p w14:paraId="353FAD3C">
      <w:pPr>
        <w:pStyle w:val="4"/>
        <w:widowControl w:val="0"/>
        <w:spacing w:line="273" w:lineRule="auto"/>
        <w:jc w:val="both"/>
        <w:rPr>
          <w:sz w:val="28"/>
        </w:rPr>
      </w:pPr>
      <w:r>
        <w:rPr>
          <w:sz w:val="28"/>
        </w:rPr>
        <w:t>Основные направления деятельности колледжа:</w:t>
      </w:r>
    </w:p>
    <w:p w14:paraId="1838FF69">
      <w:pPr>
        <w:pStyle w:val="4"/>
        <w:widowControl w:val="0"/>
        <w:spacing w:line="273" w:lineRule="auto"/>
        <w:jc w:val="both"/>
        <w:rPr>
          <w:b w:val="0"/>
          <w:sz w:val="28"/>
        </w:rPr>
      </w:pPr>
      <w:r>
        <w:rPr>
          <w:sz w:val="28"/>
        </w:rPr>
        <w:t xml:space="preserve">–  </w:t>
      </w:r>
      <w:r>
        <w:rPr>
          <w:b w:val="0"/>
          <w:sz w:val="28"/>
        </w:rPr>
        <w:t>реализация федеральных государственных образовательных стандартов;</w:t>
      </w:r>
    </w:p>
    <w:p w14:paraId="26AF1408">
      <w:pPr>
        <w:pStyle w:val="4"/>
        <w:widowControl w:val="0"/>
        <w:spacing w:line="273" w:lineRule="auto"/>
        <w:jc w:val="both"/>
        <w:rPr>
          <w:b w:val="0"/>
          <w:sz w:val="28"/>
        </w:rPr>
      </w:pPr>
      <w:r>
        <w:rPr>
          <w:sz w:val="28"/>
        </w:rPr>
        <w:t xml:space="preserve">–  </w:t>
      </w:r>
      <w:r>
        <w:rPr>
          <w:b w:val="0"/>
          <w:sz w:val="28"/>
        </w:rPr>
        <w:t>сохранение контингента студентов;</w:t>
      </w:r>
    </w:p>
    <w:p w14:paraId="1D984855">
      <w:pPr>
        <w:pStyle w:val="4"/>
        <w:widowControl w:val="0"/>
        <w:spacing w:line="273" w:lineRule="auto"/>
        <w:jc w:val="both"/>
        <w:rPr>
          <w:b w:val="0"/>
          <w:sz w:val="28"/>
        </w:rPr>
      </w:pPr>
      <w:r>
        <w:rPr>
          <w:sz w:val="28"/>
        </w:rPr>
        <w:t xml:space="preserve">–  </w:t>
      </w:r>
      <w:r>
        <w:rPr>
          <w:b w:val="0"/>
          <w:sz w:val="28"/>
        </w:rPr>
        <w:t>информатизация обучения и внедрение новых информационных технологий в учебный процесс (в том числе дистанционных);</w:t>
      </w:r>
    </w:p>
    <w:p w14:paraId="4A1CF187">
      <w:pPr>
        <w:pStyle w:val="4"/>
        <w:widowControl w:val="0"/>
        <w:spacing w:line="273" w:lineRule="auto"/>
        <w:jc w:val="both"/>
        <w:rPr>
          <w:b w:val="0"/>
          <w:sz w:val="28"/>
        </w:rPr>
      </w:pPr>
      <w:r>
        <w:rPr>
          <w:sz w:val="28"/>
        </w:rPr>
        <w:t xml:space="preserve">–  </w:t>
      </w:r>
      <w:r>
        <w:rPr>
          <w:b w:val="0"/>
          <w:sz w:val="28"/>
        </w:rPr>
        <w:t>систематическое повышение квалификации работников колледжа;</w:t>
      </w:r>
    </w:p>
    <w:p w14:paraId="17EC07E7">
      <w:pPr>
        <w:pStyle w:val="4"/>
        <w:widowControl w:val="0"/>
        <w:spacing w:line="273" w:lineRule="auto"/>
        <w:jc w:val="both"/>
        <w:rPr>
          <w:b w:val="0"/>
          <w:sz w:val="28"/>
        </w:rPr>
      </w:pPr>
      <w:r>
        <w:rPr>
          <w:sz w:val="28"/>
        </w:rPr>
        <w:t xml:space="preserve">–  </w:t>
      </w:r>
      <w:r>
        <w:rPr>
          <w:b w:val="0"/>
          <w:sz w:val="28"/>
        </w:rPr>
        <w:t>организация проведения конференций, конкурсов, олимпиад с целью развития и совершенствования научно-методической работы преподавателей и активизации познавательной деятельности студентов;</w:t>
      </w:r>
    </w:p>
    <w:p w14:paraId="0D07689A">
      <w:pPr>
        <w:pStyle w:val="4"/>
        <w:widowControl w:val="0"/>
        <w:spacing w:line="273" w:lineRule="auto"/>
        <w:jc w:val="both"/>
        <w:rPr>
          <w:b w:val="0"/>
          <w:sz w:val="28"/>
        </w:rPr>
      </w:pPr>
      <w:r>
        <w:rPr>
          <w:sz w:val="28"/>
        </w:rPr>
        <w:t xml:space="preserve">–  </w:t>
      </w:r>
      <w:r>
        <w:rPr>
          <w:b w:val="0"/>
          <w:sz w:val="28"/>
        </w:rPr>
        <w:t>разработка новых подходов к трудоустройству выпускников колледжа;</w:t>
      </w:r>
    </w:p>
    <w:p w14:paraId="7AC6574D">
      <w:pPr>
        <w:pStyle w:val="4"/>
        <w:widowControl w:val="0"/>
        <w:spacing w:line="273" w:lineRule="auto"/>
        <w:jc w:val="both"/>
        <w:rPr>
          <w:b w:val="0"/>
          <w:sz w:val="28"/>
        </w:rPr>
      </w:pPr>
      <w:r>
        <w:rPr>
          <w:sz w:val="28"/>
        </w:rPr>
        <w:t xml:space="preserve">–  </w:t>
      </w:r>
      <w:r>
        <w:rPr>
          <w:b w:val="0"/>
          <w:sz w:val="28"/>
        </w:rPr>
        <w:t>активизация и развитие форм патриотического, нравственного и физического воспитания студентов, усиление пропаганды здорового образа жизни;</w:t>
      </w:r>
    </w:p>
    <w:p w14:paraId="6DAE4554">
      <w:pPr>
        <w:pStyle w:val="4"/>
        <w:widowControl w:val="0"/>
        <w:spacing w:line="273" w:lineRule="auto"/>
        <w:jc w:val="both"/>
        <w:rPr>
          <w:b w:val="0"/>
          <w:bCs w:val="0"/>
          <w:sz w:val="28"/>
        </w:rPr>
      </w:pPr>
      <w:r>
        <w:rPr>
          <w:rStyle w:val="6"/>
          <w:bCs w:val="0"/>
          <w:color w:val="auto"/>
          <w:sz w:val="28"/>
        </w:rPr>
        <w:t xml:space="preserve">–  </w:t>
      </w:r>
      <w:r>
        <w:rPr>
          <w:b w:val="0"/>
          <w:sz w:val="28"/>
        </w:rPr>
        <w:t>пополнение и обновление библиотечного фонда в соответствии с требованиями ФГОС.</w:t>
      </w:r>
    </w:p>
    <w:p w14:paraId="5AE6818D">
      <w:pPr>
        <w:rPr>
          <w:rFonts w:ascii="Times New Roman" w:hAnsi="Times New Roman" w:cs="Times New Roman"/>
          <w:sz w:val="28"/>
        </w:rPr>
      </w:pPr>
    </w:p>
    <w:p w14:paraId="1F938FAF">
      <w:pPr>
        <w:rPr>
          <w:rFonts w:ascii="Times New Roman" w:hAnsi="Times New Roman" w:cs="Times New Roman"/>
          <w:sz w:val="28"/>
        </w:rPr>
      </w:pPr>
    </w:p>
    <w:p w14:paraId="6C64570D">
      <w:pPr>
        <w:rPr>
          <w:rFonts w:ascii="Times New Roman" w:hAnsi="Times New Roman" w:cs="Times New Roman"/>
          <w:sz w:val="28"/>
        </w:rPr>
      </w:pPr>
    </w:p>
    <w:p w14:paraId="3FBE313A">
      <w:pPr>
        <w:rPr>
          <w:rFonts w:ascii="Times New Roman" w:hAnsi="Times New Roman" w:cs="Times New Roman"/>
          <w:sz w:val="28"/>
        </w:rPr>
      </w:pPr>
    </w:p>
    <w:p w14:paraId="548270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состав ЦМК входят 6 преподавателей:</w:t>
      </w:r>
    </w:p>
    <w:tbl>
      <w:tblPr>
        <w:tblStyle w:val="3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2835"/>
        <w:gridCol w:w="1559"/>
        <w:gridCol w:w="2410"/>
      </w:tblGrid>
      <w:tr w14:paraId="425F3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3085" w:type="dxa"/>
            <w:noWrap w:val="0"/>
            <w:vAlign w:val="top"/>
          </w:tcPr>
          <w:p w14:paraId="33F7FA20">
            <w:pPr>
              <w:pStyle w:val="4"/>
              <w:widowControl w:val="0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835" w:type="dxa"/>
            <w:noWrap w:val="0"/>
            <w:vAlign w:val="top"/>
          </w:tcPr>
          <w:p w14:paraId="488F3B79">
            <w:pPr>
              <w:pStyle w:val="4"/>
              <w:widowControl w:val="0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Квалификационная категория</w:t>
            </w:r>
          </w:p>
        </w:tc>
        <w:tc>
          <w:tcPr>
            <w:tcW w:w="1559" w:type="dxa"/>
            <w:noWrap w:val="0"/>
            <w:vAlign w:val="top"/>
          </w:tcPr>
          <w:p w14:paraId="08CC58F6">
            <w:pPr>
              <w:pStyle w:val="4"/>
              <w:widowControl w:val="0"/>
              <w:spacing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Стаж работы</w:t>
            </w:r>
          </w:p>
        </w:tc>
        <w:tc>
          <w:tcPr>
            <w:tcW w:w="2410" w:type="dxa"/>
            <w:noWrap w:val="0"/>
            <w:vAlign w:val="top"/>
          </w:tcPr>
          <w:p w14:paraId="40E6DEF0">
            <w:pPr>
              <w:pStyle w:val="4"/>
              <w:widowControl w:val="0"/>
              <w:spacing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Награды</w:t>
            </w:r>
          </w:p>
        </w:tc>
      </w:tr>
      <w:tr w14:paraId="32DCD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noWrap w:val="0"/>
            <w:vAlign w:val="top"/>
          </w:tcPr>
          <w:p w14:paraId="23535759">
            <w:pPr>
              <w:pStyle w:val="4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  <w:lang w:val="ru-RU" w:eastAsia="ru-RU"/>
              </w:rPr>
            </w:pPr>
            <w:r>
              <w:rPr>
                <w:b w:val="0"/>
                <w:sz w:val="28"/>
                <w:szCs w:val="28"/>
                <w:lang w:val="ru-RU" w:eastAsia="ru-RU"/>
              </w:rPr>
              <w:t>Марченко</w:t>
            </w:r>
          </w:p>
          <w:p w14:paraId="3D60674C">
            <w:pPr>
              <w:pStyle w:val="4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  <w:lang w:val="ru-RU" w:eastAsia="ru-RU"/>
              </w:rPr>
            </w:pPr>
            <w:r>
              <w:rPr>
                <w:b w:val="0"/>
                <w:sz w:val="28"/>
                <w:szCs w:val="28"/>
                <w:lang w:val="ru-RU" w:eastAsia="ru-RU"/>
              </w:rPr>
              <w:t>Владимир Иванович</w:t>
            </w:r>
          </w:p>
          <w:p w14:paraId="3362E42F">
            <w:pPr>
              <w:pStyle w:val="4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835" w:type="dxa"/>
            <w:noWrap w:val="0"/>
            <w:vAlign w:val="top"/>
          </w:tcPr>
          <w:p w14:paraId="1608B970">
            <w:pPr>
              <w:pStyle w:val="4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  <w:lang w:val="ru-RU" w:eastAsia="ru-RU"/>
              </w:rPr>
            </w:pPr>
            <w:r>
              <w:rPr>
                <w:b w:val="0"/>
                <w:sz w:val="28"/>
                <w:szCs w:val="28"/>
                <w:lang w:val="ru-RU" w:eastAsia="ru-RU"/>
              </w:rPr>
              <w:t>Специалист</w:t>
            </w:r>
          </w:p>
          <w:p w14:paraId="1F2495D4">
            <w:pPr>
              <w:pStyle w:val="4"/>
              <w:widowControl w:val="0"/>
              <w:shd w:val="clear" w:color="auto" w:fill="auto"/>
              <w:spacing w:line="240" w:lineRule="auto"/>
              <w:jc w:val="left"/>
              <w:rPr>
                <w:b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 w:val="0"/>
                <w:sz w:val="28"/>
                <w:szCs w:val="28"/>
                <w:lang w:val="ru-RU" w:eastAsia="ru-RU"/>
              </w:rPr>
              <w:t>Категории не имеет</w:t>
            </w:r>
          </w:p>
        </w:tc>
        <w:tc>
          <w:tcPr>
            <w:tcW w:w="1559" w:type="dxa"/>
            <w:noWrap w:val="0"/>
            <w:vAlign w:val="top"/>
          </w:tcPr>
          <w:p w14:paraId="27C86914">
            <w:pPr>
              <w:pStyle w:val="4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  <w:lang w:val="ru-RU" w:eastAsia="ru-RU"/>
              </w:rPr>
            </w:pPr>
            <w:r>
              <w:rPr>
                <w:rFonts w:hint="default"/>
                <w:b w:val="0"/>
                <w:sz w:val="28"/>
                <w:szCs w:val="28"/>
                <w:lang w:val="en-US" w:eastAsia="ru-RU"/>
              </w:rPr>
              <w:t>50</w:t>
            </w:r>
            <w:r>
              <w:rPr>
                <w:b w:val="0"/>
                <w:sz w:val="28"/>
                <w:szCs w:val="28"/>
                <w:lang w:val="ru-RU" w:eastAsia="ru-RU"/>
              </w:rPr>
              <w:t xml:space="preserve"> лет</w:t>
            </w:r>
          </w:p>
        </w:tc>
        <w:tc>
          <w:tcPr>
            <w:tcW w:w="2410" w:type="dxa"/>
            <w:noWrap w:val="0"/>
            <w:vAlign w:val="top"/>
          </w:tcPr>
          <w:p w14:paraId="659BC6A7">
            <w:pPr>
              <w:pStyle w:val="4"/>
              <w:widowControl w:val="0"/>
              <w:shd w:val="clear" w:color="auto" w:fill="auto"/>
              <w:spacing w:line="240" w:lineRule="auto"/>
              <w:jc w:val="left"/>
              <w:rPr>
                <w:rFonts w:ascii="inherit" w:hAnsi="inherit" w:eastAsia="Times New Roman" w:cs="Arial"/>
                <w:b w:val="0"/>
                <w:color w:val="222222"/>
                <w:sz w:val="20"/>
                <w:szCs w:val="20"/>
                <w:lang w:val="ru-RU" w:eastAsia="ru-RU"/>
              </w:rPr>
            </w:pPr>
            <w:r>
              <w:rPr>
                <w:b w:val="0"/>
                <w:sz w:val="28"/>
                <w:szCs w:val="28"/>
                <w:lang w:val="ru-RU" w:eastAsia="ru-RU"/>
              </w:rPr>
              <w:t>Заслуженный работник образования АРК</w:t>
            </w:r>
          </w:p>
        </w:tc>
      </w:tr>
      <w:tr w14:paraId="43914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noWrap w:val="0"/>
            <w:vAlign w:val="top"/>
          </w:tcPr>
          <w:p w14:paraId="5ADA821A">
            <w:pPr>
              <w:pStyle w:val="4"/>
              <w:widowControl w:val="0"/>
              <w:shd w:val="clear" w:color="auto" w:fill="auto"/>
              <w:spacing w:line="240" w:lineRule="auto"/>
              <w:jc w:val="left"/>
              <w:rPr>
                <w:b w:val="0"/>
                <w:bCs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b w:val="0"/>
                <w:color w:val="000000"/>
                <w:sz w:val="28"/>
                <w:szCs w:val="28"/>
                <w:lang w:val="ru-RU" w:eastAsia="ru-RU"/>
              </w:rPr>
              <w:t>Сосновская Елена Михайловна</w:t>
            </w:r>
          </w:p>
        </w:tc>
        <w:tc>
          <w:tcPr>
            <w:tcW w:w="2835" w:type="dxa"/>
            <w:noWrap w:val="0"/>
            <w:vAlign w:val="top"/>
          </w:tcPr>
          <w:p w14:paraId="62E003F9">
            <w:pPr>
              <w:pStyle w:val="4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  <w:lang w:val="ru-RU" w:eastAsia="ru-RU"/>
              </w:rPr>
            </w:pPr>
            <w:r>
              <w:rPr>
                <w:b w:val="0"/>
                <w:sz w:val="28"/>
                <w:szCs w:val="28"/>
                <w:lang w:val="ru-RU" w:eastAsia="ru-RU"/>
              </w:rPr>
              <w:t>Высшая квалификационная категория</w:t>
            </w:r>
          </w:p>
          <w:p w14:paraId="204BD1AB">
            <w:pPr>
              <w:pStyle w:val="4"/>
              <w:widowControl w:val="0"/>
              <w:shd w:val="clear" w:color="auto" w:fill="auto"/>
              <w:spacing w:line="240" w:lineRule="auto"/>
              <w:jc w:val="left"/>
              <w:rPr>
                <w:b w:val="0"/>
                <w:bCs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b w:val="0"/>
                <w:sz w:val="28"/>
                <w:szCs w:val="28"/>
                <w:lang w:val="ru-RU" w:eastAsia="ru-RU"/>
              </w:rPr>
              <w:t>2024</w:t>
            </w:r>
          </w:p>
        </w:tc>
        <w:tc>
          <w:tcPr>
            <w:tcW w:w="1559" w:type="dxa"/>
            <w:noWrap w:val="0"/>
            <w:vAlign w:val="center"/>
          </w:tcPr>
          <w:p w14:paraId="30B7EBEB">
            <w:pPr>
              <w:pStyle w:val="4"/>
              <w:widowControl w:val="0"/>
              <w:shd w:val="clear" w:color="auto" w:fill="auto"/>
              <w:spacing w:line="240" w:lineRule="auto"/>
              <w:rPr>
                <w:rFonts w:hint="default"/>
                <w:b w:val="0"/>
                <w:bCs/>
                <w:color w:val="auto"/>
                <w:sz w:val="28"/>
                <w:szCs w:val="28"/>
                <w:lang w:val="en-US" w:eastAsia="ru-RU" w:bidi="ar-SA"/>
              </w:rPr>
            </w:pPr>
            <w:r>
              <w:rPr>
                <w:b w:val="0"/>
                <w:sz w:val="28"/>
                <w:szCs w:val="28"/>
                <w:lang w:val="ru-RU" w:eastAsia="ru-RU"/>
              </w:rPr>
              <w:t>33</w:t>
            </w:r>
            <w:r>
              <w:rPr>
                <w:b w:val="0"/>
                <w:sz w:val="28"/>
                <w:szCs w:val="28"/>
                <w:lang w:val="en-US" w:eastAsia="ru-RU"/>
              </w:rPr>
              <w:t xml:space="preserve"> года</w:t>
            </w:r>
          </w:p>
        </w:tc>
        <w:tc>
          <w:tcPr>
            <w:tcW w:w="2410" w:type="dxa"/>
            <w:noWrap w:val="0"/>
            <w:vAlign w:val="top"/>
          </w:tcPr>
          <w:p w14:paraId="329465FC">
            <w:pPr>
              <w:pStyle w:val="4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  <w:lang w:val="ru-RU" w:eastAsia="ru-RU"/>
              </w:rPr>
            </w:pPr>
          </w:p>
        </w:tc>
      </w:tr>
      <w:tr w14:paraId="27191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noWrap w:val="0"/>
            <w:vAlign w:val="top"/>
          </w:tcPr>
          <w:p w14:paraId="22412EA3">
            <w:pPr>
              <w:pStyle w:val="4"/>
              <w:widowControl w:val="0"/>
              <w:shd w:val="clear" w:color="auto" w:fill="auto"/>
              <w:spacing w:line="240" w:lineRule="auto"/>
              <w:jc w:val="left"/>
              <w:rPr>
                <w:rFonts w:hint="default"/>
                <w:b w:val="0"/>
                <w:bCs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b w:val="0"/>
                <w:sz w:val="28"/>
                <w:szCs w:val="28"/>
                <w:lang w:val="ru-RU" w:eastAsia="ru-RU"/>
              </w:rPr>
              <w:t>Попкова</w:t>
            </w:r>
            <w:r>
              <w:rPr>
                <w:rFonts w:hint="default"/>
                <w:b w:val="0"/>
                <w:sz w:val="28"/>
                <w:szCs w:val="28"/>
                <w:lang w:val="en-US" w:eastAsia="ru-RU"/>
              </w:rPr>
              <w:t xml:space="preserve"> Лариса Леонидовна</w:t>
            </w:r>
          </w:p>
        </w:tc>
        <w:tc>
          <w:tcPr>
            <w:tcW w:w="2835" w:type="dxa"/>
            <w:noWrap w:val="0"/>
            <w:vAlign w:val="top"/>
          </w:tcPr>
          <w:p w14:paraId="50C6AFE0">
            <w:pPr>
              <w:pStyle w:val="4"/>
              <w:widowControl w:val="0"/>
              <w:shd w:val="clear" w:color="auto" w:fill="auto"/>
              <w:spacing w:line="240" w:lineRule="auto"/>
              <w:jc w:val="left"/>
              <w:rPr>
                <w:rFonts w:hint="default"/>
                <w:b w:val="0"/>
                <w:bCs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b w:val="0"/>
                <w:sz w:val="28"/>
                <w:szCs w:val="28"/>
                <w:lang w:val="ru-RU" w:eastAsia="ru-RU"/>
              </w:rPr>
              <w:t>Специалист</w:t>
            </w:r>
            <w:r>
              <w:rPr>
                <w:rFonts w:hint="default"/>
                <w:b w:val="0"/>
                <w:sz w:val="28"/>
                <w:szCs w:val="28"/>
                <w:lang w:val="en-US" w:eastAsia="ru-RU"/>
              </w:rPr>
              <w:t>, кандидат биологических наук</w:t>
            </w:r>
          </w:p>
        </w:tc>
        <w:tc>
          <w:tcPr>
            <w:tcW w:w="1559" w:type="dxa"/>
            <w:noWrap w:val="0"/>
            <w:vAlign w:val="top"/>
          </w:tcPr>
          <w:p w14:paraId="755AB2E0">
            <w:pPr>
              <w:pStyle w:val="4"/>
              <w:widowControl w:val="0"/>
              <w:shd w:val="clear" w:color="auto" w:fill="auto"/>
              <w:spacing w:line="240" w:lineRule="auto"/>
              <w:rPr>
                <w:rFonts w:hint="default"/>
                <w:b w:val="0"/>
                <w:bCs/>
                <w:color w:val="auto"/>
                <w:sz w:val="28"/>
                <w:szCs w:val="28"/>
                <w:lang w:val="en-US" w:eastAsia="ru-RU" w:bidi="ar-SA"/>
              </w:rPr>
            </w:pPr>
            <w:r>
              <w:rPr>
                <w:rFonts w:hint="default"/>
                <w:b w:val="0"/>
                <w:sz w:val="28"/>
                <w:szCs w:val="28"/>
                <w:lang w:val="en-US" w:eastAsia="ru-RU"/>
              </w:rPr>
              <w:t>28 лет</w:t>
            </w:r>
          </w:p>
        </w:tc>
        <w:tc>
          <w:tcPr>
            <w:tcW w:w="2410" w:type="dxa"/>
            <w:noWrap w:val="0"/>
            <w:vAlign w:val="top"/>
          </w:tcPr>
          <w:p w14:paraId="6B3AEFC4">
            <w:pPr>
              <w:pStyle w:val="4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  <w:lang w:val="ru-RU" w:eastAsia="ru-RU"/>
              </w:rPr>
            </w:pPr>
          </w:p>
        </w:tc>
      </w:tr>
      <w:tr w14:paraId="21EFA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noWrap w:val="0"/>
            <w:vAlign w:val="top"/>
          </w:tcPr>
          <w:p w14:paraId="4A91934C">
            <w:pPr>
              <w:pStyle w:val="4"/>
              <w:widowControl w:val="0"/>
              <w:shd w:val="clear" w:color="auto" w:fill="auto"/>
              <w:spacing w:line="240" w:lineRule="auto"/>
              <w:jc w:val="left"/>
              <w:rPr>
                <w:b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 w:val="0"/>
                <w:color w:val="000000"/>
                <w:sz w:val="28"/>
                <w:szCs w:val="28"/>
                <w:lang w:val="ru-RU" w:eastAsia="ru-RU"/>
              </w:rPr>
              <w:t>Подлесный</w:t>
            </w:r>
          </w:p>
          <w:p w14:paraId="6D744CE6">
            <w:pPr>
              <w:pStyle w:val="4"/>
              <w:widowControl w:val="0"/>
              <w:shd w:val="clear" w:color="auto" w:fill="auto"/>
              <w:spacing w:line="240" w:lineRule="auto"/>
              <w:jc w:val="left"/>
              <w:rPr>
                <w:b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 w:val="0"/>
                <w:color w:val="000000"/>
                <w:sz w:val="28"/>
                <w:szCs w:val="28"/>
                <w:lang w:val="ru-RU" w:eastAsia="ru-RU"/>
              </w:rPr>
              <w:t>Владимир Васильевич</w:t>
            </w:r>
          </w:p>
          <w:p w14:paraId="3BCBB390">
            <w:pPr>
              <w:pStyle w:val="4"/>
              <w:widowControl w:val="0"/>
              <w:shd w:val="clear" w:color="auto" w:fill="auto"/>
              <w:spacing w:line="240" w:lineRule="auto"/>
              <w:jc w:val="left"/>
              <w:rPr>
                <w:b w:val="0"/>
                <w:bCs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835" w:type="dxa"/>
            <w:noWrap w:val="0"/>
            <w:vAlign w:val="top"/>
          </w:tcPr>
          <w:p w14:paraId="1780D393">
            <w:pPr>
              <w:pStyle w:val="4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  <w:lang w:val="ru-RU" w:eastAsia="ru-RU"/>
              </w:rPr>
            </w:pPr>
            <w:r>
              <w:rPr>
                <w:b w:val="0"/>
                <w:sz w:val="28"/>
                <w:szCs w:val="28"/>
                <w:lang w:val="ru-RU" w:eastAsia="ru-RU"/>
              </w:rPr>
              <w:t>Специалист</w:t>
            </w:r>
          </w:p>
          <w:p w14:paraId="7811538E">
            <w:pPr>
              <w:pStyle w:val="4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  <w:lang w:val="ru-RU" w:eastAsia="ru-RU"/>
              </w:rPr>
            </w:pPr>
            <w:r>
              <w:rPr>
                <w:b w:val="0"/>
                <w:sz w:val="28"/>
                <w:szCs w:val="28"/>
                <w:lang w:val="ru-RU" w:eastAsia="ru-RU"/>
              </w:rPr>
              <w:t>Категории не имеет</w:t>
            </w:r>
          </w:p>
          <w:p w14:paraId="29196727">
            <w:pPr>
              <w:pStyle w:val="4"/>
              <w:widowControl w:val="0"/>
              <w:shd w:val="clear" w:color="auto" w:fill="auto"/>
              <w:spacing w:line="240" w:lineRule="auto"/>
              <w:jc w:val="left"/>
              <w:rPr>
                <w:b w:val="0"/>
                <w:bCs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b w:val="0"/>
                <w:sz w:val="28"/>
                <w:szCs w:val="28"/>
                <w:lang w:val="ru-RU" w:eastAsia="ru-RU"/>
              </w:rPr>
              <w:t>2024</w:t>
            </w:r>
          </w:p>
        </w:tc>
        <w:tc>
          <w:tcPr>
            <w:tcW w:w="1559" w:type="dxa"/>
            <w:noWrap w:val="0"/>
            <w:vAlign w:val="center"/>
          </w:tcPr>
          <w:p w14:paraId="50DA4EC7">
            <w:pPr>
              <w:pStyle w:val="4"/>
              <w:widowControl w:val="0"/>
              <w:shd w:val="clear" w:color="auto" w:fill="auto"/>
              <w:spacing w:line="240" w:lineRule="auto"/>
              <w:rPr>
                <w:rFonts w:hint="default"/>
                <w:b w:val="0"/>
                <w:bCs/>
                <w:color w:val="auto"/>
                <w:sz w:val="28"/>
                <w:szCs w:val="28"/>
                <w:lang w:val="en-US" w:eastAsia="ru-RU" w:bidi="ar-SA"/>
              </w:rPr>
            </w:pPr>
            <w:r>
              <w:rPr>
                <w:rFonts w:hint="default"/>
                <w:b w:val="0"/>
                <w:sz w:val="28"/>
                <w:szCs w:val="28"/>
                <w:lang w:val="en-US" w:eastAsia="ru-RU"/>
              </w:rPr>
              <w:t>18</w:t>
            </w:r>
            <w:r>
              <w:rPr>
                <w:b w:val="0"/>
                <w:sz w:val="28"/>
                <w:szCs w:val="28"/>
                <w:lang w:val="ru-RU" w:eastAsia="ru-RU"/>
              </w:rPr>
              <w:t xml:space="preserve"> лет</w:t>
            </w:r>
          </w:p>
        </w:tc>
        <w:tc>
          <w:tcPr>
            <w:tcW w:w="2410" w:type="dxa"/>
            <w:noWrap w:val="0"/>
            <w:vAlign w:val="top"/>
          </w:tcPr>
          <w:p w14:paraId="4714171A">
            <w:pPr>
              <w:pStyle w:val="4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  <w:lang w:val="ru-RU" w:eastAsia="ru-RU"/>
              </w:rPr>
            </w:pPr>
          </w:p>
        </w:tc>
      </w:tr>
      <w:tr w14:paraId="75BB2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noWrap w:val="0"/>
            <w:vAlign w:val="top"/>
          </w:tcPr>
          <w:p w14:paraId="7FFE8777">
            <w:pPr>
              <w:pStyle w:val="4"/>
              <w:widowControl w:val="0"/>
              <w:shd w:val="clear" w:color="auto" w:fill="auto"/>
              <w:spacing w:line="240" w:lineRule="auto"/>
              <w:jc w:val="left"/>
              <w:rPr>
                <w:rFonts w:hint="default"/>
                <w:b w:val="0"/>
                <w:bCs/>
                <w:color w:val="auto"/>
                <w:sz w:val="28"/>
                <w:szCs w:val="28"/>
                <w:lang w:val="en-US" w:eastAsia="ru-RU" w:bidi="ar-SA"/>
              </w:rPr>
            </w:pPr>
            <w:r>
              <w:rPr>
                <w:b w:val="0"/>
                <w:sz w:val="28"/>
                <w:szCs w:val="28"/>
                <w:lang w:val="ru-RU" w:eastAsia="ru-RU"/>
              </w:rPr>
              <w:t>Прибора</w:t>
            </w:r>
            <w:r>
              <w:rPr>
                <w:rFonts w:hint="default"/>
                <w:b w:val="0"/>
                <w:sz w:val="28"/>
                <w:szCs w:val="28"/>
                <w:lang w:val="en-US" w:eastAsia="ru-RU"/>
              </w:rPr>
              <w:t xml:space="preserve"> Наталья Александровна</w:t>
            </w:r>
          </w:p>
        </w:tc>
        <w:tc>
          <w:tcPr>
            <w:tcW w:w="2835" w:type="dxa"/>
            <w:noWrap w:val="0"/>
            <w:vAlign w:val="top"/>
          </w:tcPr>
          <w:p w14:paraId="68A21908">
            <w:pPr>
              <w:pStyle w:val="4"/>
              <w:widowControl w:val="0"/>
              <w:shd w:val="clear" w:color="auto" w:fill="auto"/>
              <w:spacing w:line="240" w:lineRule="auto"/>
              <w:jc w:val="left"/>
              <w:rPr>
                <w:rFonts w:hint="default"/>
                <w:b w:val="0"/>
                <w:bCs/>
                <w:color w:val="auto"/>
                <w:sz w:val="28"/>
                <w:szCs w:val="28"/>
                <w:lang w:val="en-US" w:eastAsia="ru-RU" w:bidi="ar-SA"/>
              </w:rPr>
            </w:pPr>
            <w:r>
              <w:rPr>
                <w:rFonts w:hint="default"/>
                <w:b w:val="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b w:val="0"/>
                <w:sz w:val="28"/>
                <w:szCs w:val="28"/>
                <w:lang w:val="ru-RU" w:eastAsia="ru-RU"/>
              </w:rPr>
              <w:t>Высшая</w:t>
            </w:r>
            <w:r>
              <w:rPr>
                <w:rFonts w:hint="default"/>
                <w:b w:val="0"/>
                <w:sz w:val="28"/>
                <w:szCs w:val="28"/>
                <w:lang w:val="en-US" w:eastAsia="ru-RU"/>
              </w:rPr>
              <w:t xml:space="preserve"> квалификационная категория</w:t>
            </w:r>
          </w:p>
        </w:tc>
        <w:tc>
          <w:tcPr>
            <w:tcW w:w="1559" w:type="dxa"/>
            <w:noWrap w:val="0"/>
            <w:vAlign w:val="top"/>
          </w:tcPr>
          <w:p w14:paraId="1FB68FB9">
            <w:pPr>
              <w:pStyle w:val="4"/>
              <w:widowControl w:val="0"/>
              <w:shd w:val="clear" w:color="auto" w:fill="auto"/>
              <w:spacing w:line="240" w:lineRule="auto"/>
              <w:rPr>
                <w:rFonts w:hint="default"/>
                <w:b w:val="0"/>
                <w:bCs/>
                <w:color w:val="auto"/>
                <w:sz w:val="28"/>
                <w:szCs w:val="28"/>
                <w:lang w:val="en-US" w:eastAsia="ru-RU" w:bidi="ar-SA"/>
              </w:rPr>
            </w:pPr>
            <w:r>
              <w:rPr>
                <w:rFonts w:hint="default"/>
                <w:b w:val="0"/>
                <w:sz w:val="28"/>
                <w:szCs w:val="28"/>
                <w:lang w:val="en-US" w:eastAsia="ru-RU"/>
              </w:rPr>
              <w:t>16 лет</w:t>
            </w:r>
          </w:p>
        </w:tc>
        <w:tc>
          <w:tcPr>
            <w:tcW w:w="2410" w:type="dxa"/>
            <w:noWrap w:val="0"/>
            <w:vAlign w:val="top"/>
          </w:tcPr>
          <w:p w14:paraId="72A3215B">
            <w:pPr>
              <w:pStyle w:val="4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  <w:lang w:val="ru-RU" w:eastAsia="ru-RU"/>
              </w:rPr>
            </w:pPr>
          </w:p>
        </w:tc>
      </w:tr>
      <w:tr w14:paraId="3E0B6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noWrap w:val="0"/>
            <w:vAlign w:val="top"/>
          </w:tcPr>
          <w:p w14:paraId="17C2B7D1">
            <w:pPr>
              <w:pStyle w:val="4"/>
              <w:widowControl w:val="0"/>
              <w:shd w:val="clear" w:color="auto" w:fill="auto"/>
              <w:spacing w:line="240" w:lineRule="auto"/>
              <w:jc w:val="left"/>
              <w:rPr>
                <w:b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 w:val="0"/>
                <w:color w:val="000000"/>
                <w:sz w:val="28"/>
                <w:szCs w:val="28"/>
                <w:lang w:val="ru-RU" w:eastAsia="ru-RU"/>
              </w:rPr>
              <w:t>Ямщикова</w:t>
            </w:r>
          </w:p>
          <w:p w14:paraId="363BD0B3">
            <w:pPr>
              <w:pStyle w:val="4"/>
              <w:widowControl w:val="0"/>
              <w:shd w:val="clear" w:color="auto" w:fill="auto"/>
              <w:spacing w:line="240" w:lineRule="auto"/>
              <w:jc w:val="left"/>
              <w:rPr>
                <w:b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 w:val="0"/>
                <w:color w:val="000000"/>
                <w:sz w:val="28"/>
                <w:szCs w:val="28"/>
                <w:lang w:val="ru-RU" w:eastAsia="ru-RU"/>
              </w:rPr>
              <w:t>Светлана Андреевна</w:t>
            </w:r>
          </w:p>
          <w:p w14:paraId="6F303097">
            <w:pPr>
              <w:pStyle w:val="4"/>
              <w:widowControl w:val="0"/>
              <w:shd w:val="clear" w:color="auto" w:fill="auto"/>
              <w:spacing w:line="240" w:lineRule="auto"/>
              <w:jc w:val="left"/>
              <w:rPr>
                <w:b w:val="0"/>
                <w:color w:val="000000"/>
                <w:sz w:val="28"/>
                <w:szCs w:val="28"/>
                <w:lang w:val="ru-RU" w:eastAsia="ru-RU"/>
              </w:rPr>
            </w:pPr>
          </w:p>
          <w:p w14:paraId="61300C71">
            <w:pPr>
              <w:pStyle w:val="4"/>
              <w:widowControl w:val="0"/>
              <w:shd w:val="clear" w:color="auto" w:fill="auto"/>
              <w:spacing w:line="240" w:lineRule="auto"/>
              <w:jc w:val="left"/>
              <w:rPr>
                <w:rFonts w:hint="default"/>
                <w:b w:val="0"/>
                <w:bCs/>
                <w:color w:val="000000"/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2835" w:type="dxa"/>
            <w:noWrap w:val="0"/>
            <w:vAlign w:val="top"/>
          </w:tcPr>
          <w:p w14:paraId="4BE830AE">
            <w:pPr>
              <w:pStyle w:val="4"/>
              <w:widowControl w:val="0"/>
              <w:shd w:val="clear" w:color="auto" w:fill="auto"/>
              <w:spacing w:line="240" w:lineRule="auto"/>
              <w:jc w:val="left"/>
              <w:rPr>
                <w:b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 w:val="0"/>
                <w:color w:val="000000"/>
                <w:sz w:val="28"/>
                <w:szCs w:val="28"/>
                <w:lang w:val="ru-RU" w:eastAsia="ru-RU"/>
              </w:rPr>
              <w:t>Высшая</w:t>
            </w:r>
            <w:r>
              <w:rPr>
                <w:b w:val="0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b w:val="0"/>
                <w:color w:val="000000"/>
                <w:sz w:val="28"/>
                <w:szCs w:val="28"/>
                <w:lang w:val="ru-RU" w:eastAsia="ru-RU"/>
              </w:rPr>
              <w:t>квалификационная категория</w:t>
            </w:r>
          </w:p>
          <w:p w14:paraId="6AAF46D4">
            <w:pPr>
              <w:pStyle w:val="4"/>
              <w:widowControl w:val="0"/>
              <w:shd w:val="clear" w:color="auto" w:fill="auto"/>
              <w:spacing w:line="240" w:lineRule="auto"/>
              <w:jc w:val="left"/>
              <w:rPr>
                <w:rFonts w:hint="default"/>
                <w:b w:val="0"/>
                <w:bCs/>
                <w:color w:val="000000"/>
                <w:sz w:val="28"/>
                <w:szCs w:val="28"/>
                <w:lang w:val="en-US" w:eastAsia="ru-RU" w:bidi="ar-SA"/>
              </w:rPr>
            </w:pPr>
            <w:r>
              <w:rPr>
                <w:b w:val="0"/>
                <w:color w:val="000000"/>
                <w:sz w:val="28"/>
                <w:szCs w:val="28"/>
                <w:lang w:val="ru-RU" w:eastAsia="ru-RU"/>
              </w:rPr>
              <w:t>20</w:t>
            </w:r>
            <w:r>
              <w:rPr>
                <w:b w:val="0"/>
                <w:color w:val="000000"/>
                <w:sz w:val="28"/>
                <w:szCs w:val="28"/>
                <w:lang w:val="en-US" w:eastAsia="ru-RU"/>
              </w:rPr>
              <w:t>23</w:t>
            </w:r>
          </w:p>
        </w:tc>
        <w:tc>
          <w:tcPr>
            <w:tcW w:w="1559" w:type="dxa"/>
            <w:noWrap w:val="0"/>
            <w:vAlign w:val="center"/>
          </w:tcPr>
          <w:p w14:paraId="1CF5952F">
            <w:pPr>
              <w:pStyle w:val="4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  <w:lang w:val="ru-RU" w:eastAsia="ru-RU"/>
              </w:rPr>
            </w:pPr>
            <w:r>
              <w:rPr>
                <w:b w:val="0"/>
                <w:sz w:val="28"/>
                <w:szCs w:val="28"/>
                <w:lang w:val="en-US" w:eastAsia="ru-RU"/>
              </w:rPr>
              <w:t>1</w:t>
            </w:r>
            <w:r>
              <w:rPr>
                <w:rFonts w:hint="default"/>
                <w:b w:val="0"/>
                <w:sz w:val="28"/>
                <w:szCs w:val="28"/>
                <w:lang w:val="en-US" w:eastAsia="ru-RU"/>
              </w:rPr>
              <w:t>2</w:t>
            </w:r>
            <w:r>
              <w:rPr>
                <w:b w:val="0"/>
                <w:sz w:val="28"/>
                <w:szCs w:val="28"/>
                <w:lang w:val="ru-RU" w:eastAsia="ru-RU"/>
              </w:rPr>
              <w:t xml:space="preserve"> лет</w:t>
            </w:r>
          </w:p>
          <w:p w14:paraId="63078FA2">
            <w:pPr>
              <w:pStyle w:val="4"/>
              <w:widowControl w:val="0"/>
              <w:shd w:val="clear" w:color="auto" w:fill="auto"/>
              <w:spacing w:line="240" w:lineRule="auto"/>
              <w:rPr>
                <w:rFonts w:hint="default"/>
                <w:b w:val="0"/>
                <w:bCs/>
                <w:color w:val="auto"/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2410" w:type="dxa"/>
            <w:noWrap w:val="0"/>
            <w:vAlign w:val="top"/>
          </w:tcPr>
          <w:p w14:paraId="09E4D322">
            <w:pPr>
              <w:pStyle w:val="4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  <w:lang w:val="ru-RU" w:eastAsia="ru-RU"/>
              </w:rPr>
            </w:pPr>
          </w:p>
        </w:tc>
      </w:tr>
      <w:tr w14:paraId="452CC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noWrap w:val="0"/>
            <w:vAlign w:val="top"/>
          </w:tcPr>
          <w:p w14:paraId="1D5A24E4">
            <w:pPr>
              <w:pStyle w:val="4"/>
              <w:widowControl w:val="0"/>
              <w:shd w:val="clear" w:color="auto" w:fill="auto"/>
              <w:spacing w:line="240" w:lineRule="auto"/>
              <w:jc w:val="left"/>
              <w:rPr>
                <w:rFonts w:hint="default"/>
                <w:b w:val="0"/>
                <w:sz w:val="28"/>
                <w:szCs w:val="28"/>
                <w:lang w:val="en-US" w:eastAsia="ru-RU"/>
              </w:rPr>
            </w:pPr>
            <w:r>
              <w:rPr>
                <w:b w:val="0"/>
                <w:sz w:val="28"/>
                <w:szCs w:val="28"/>
                <w:lang w:val="ru-RU" w:eastAsia="ru-RU"/>
              </w:rPr>
              <w:t>Демчич</w:t>
            </w:r>
            <w:r>
              <w:rPr>
                <w:rFonts w:hint="default"/>
                <w:b w:val="0"/>
                <w:sz w:val="28"/>
                <w:szCs w:val="28"/>
                <w:lang w:val="en-US" w:eastAsia="ru-RU"/>
              </w:rPr>
              <w:t xml:space="preserve"> Виктория Петровна</w:t>
            </w:r>
          </w:p>
        </w:tc>
        <w:tc>
          <w:tcPr>
            <w:tcW w:w="2835" w:type="dxa"/>
            <w:noWrap w:val="0"/>
            <w:vAlign w:val="top"/>
          </w:tcPr>
          <w:p w14:paraId="195BD969">
            <w:pPr>
              <w:pStyle w:val="4"/>
              <w:widowControl w:val="0"/>
              <w:shd w:val="clear" w:color="auto" w:fill="auto"/>
              <w:spacing w:line="240" w:lineRule="auto"/>
              <w:jc w:val="left"/>
              <w:rPr>
                <w:rFonts w:hint="default"/>
                <w:b w:val="0"/>
                <w:sz w:val="28"/>
                <w:szCs w:val="28"/>
                <w:lang w:val="en-US" w:eastAsia="ru-RU"/>
              </w:rPr>
            </w:pPr>
            <w:r>
              <w:rPr>
                <w:b w:val="0"/>
                <w:sz w:val="28"/>
                <w:szCs w:val="28"/>
                <w:lang w:val="ru-RU" w:eastAsia="ru-RU"/>
              </w:rPr>
              <w:t>Первая</w:t>
            </w:r>
            <w:r>
              <w:rPr>
                <w:rFonts w:hint="default"/>
                <w:b w:val="0"/>
                <w:sz w:val="28"/>
                <w:szCs w:val="28"/>
                <w:lang w:val="en-US" w:eastAsia="ru-RU"/>
              </w:rPr>
              <w:t xml:space="preserve"> квалификационная категория</w:t>
            </w:r>
          </w:p>
        </w:tc>
        <w:tc>
          <w:tcPr>
            <w:tcW w:w="1559" w:type="dxa"/>
            <w:noWrap w:val="0"/>
            <w:vAlign w:val="top"/>
          </w:tcPr>
          <w:p w14:paraId="40925B6D">
            <w:pPr>
              <w:pStyle w:val="4"/>
              <w:widowControl w:val="0"/>
              <w:shd w:val="clear" w:color="auto" w:fill="auto"/>
              <w:spacing w:line="240" w:lineRule="auto"/>
              <w:rPr>
                <w:rFonts w:hint="default"/>
                <w:b w:val="0"/>
                <w:sz w:val="28"/>
                <w:szCs w:val="28"/>
                <w:lang w:val="en-US" w:eastAsia="ru-RU"/>
              </w:rPr>
            </w:pPr>
            <w:r>
              <w:rPr>
                <w:rFonts w:hint="default"/>
                <w:b w:val="0"/>
                <w:sz w:val="28"/>
                <w:szCs w:val="28"/>
                <w:lang w:val="en-US" w:eastAsia="ru-RU"/>
              </w:rPr>
              <w:t>11 лет</w:t>
            </w:r>
          </w:p>
        </w:tc>
        <w:tc>
          <w:tcPr>
            <w:tcW w:w="2410" w:type="dxa"/>
            <w:noWrap w:val="0"/>
            <w:vAlign w:val="top"/>
          </w:tcPr>
          <w:p w14:paraId="117D48E5">
            <w:pPr>
              <w:pStyle w:val="4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  <w:lang w:val="ru-RU" w:eastAsia="ru-RU"/>
              </w:rPr>
            </w:pPr>
          </w:p>
        </w:tc>
      </w:tr>
      <w:tr w14:paraId="4EB79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noWrap w:val="0"/>
            <w:vAlign w:val="top"/>
          </w:tcPr>
          <w:p w14:paraId="79AE91D6">
            <w:pPr>
              <w:pStyle w:val="4"/>
              <w:widowControl w:val="0"/>
              <w:shd w:val="clear" w:color="auto" w:fill="auto"/>
              <w:spacing w:line="240" w:lineRule="auto"/>
              <w:jc w:val="left"/>
              <w:rPr>
                <w:rFonts w:hint="default"/>
                <w:b w:val="0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 w:val="0"/>
                <w:color w:val="000000"/>
                <w:sz w:val="28"/>
                <w:szCs w:val="28"/>
                <w:lang w:val="ru-RU" w:eastAsia="ru-RU"/>
              </w:rPr>
              <w:t>Франк</w:t>
            </w:r>
            <w:r>
              <w:rPr>
                <w:rFonts w:hint="default"/>
                <w:b w:val="0"/>
                <w:color w:val="000000"/>
                <w:sz w:val="28"/>
                <w:szCs w:val="28"/>
                <w:lang w:val="en-US" w:eastAsia="ru-RU"/>
              </w:rPr>
              <w:t xml:space="preserve"> Людмила Сергеевна</w:t>
            </w:r>
          </w:p>
        </w:tc>
        <w:tc>
          <w:tcPr>
            <w:tcW w:w="2835" w:type="dxa"/>
            <w:noWrap w:val="0"/>
            <w:vAlign w:val="top"/>
          </w:tcPr>
          <w:p w14:paraId="644B7919">
            <w:pPr>
              <w:pStyle w:val="4"/>
              <w:widowControl w:val="0"/>
              <w:shd w:val="clear" w:color="auto" w:fill="auto"/>
              <w:spacing w:line="240" w:lineRule="auto"/>
              <w:jc w:val="left"/>
              <w:rPr>
                <w:b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 w:val="0"/>
                <w:color w:val="000000"/>
                <w:sz w:val="28"/>
                <w:szCs w:val="28"/>
                <w:lang w:val="ru-RU" w:eastAsia="ru-RU"/>
              </w:rPr>
              <w:t>Высшая</w:t>
            </w:r>
            <w:r>
              <w:rPr>
                <w:b w:val="0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b w:val="0"/>
                <w:color w:val="000000"/>
                <w:sz w:val="28"/>
                <w:szCs w:val="28"/>
                <w:lang w:val="ru-RU" w:eastAsia="ru-RU"/>
              </w:rPr>
              <w:t>квалификационная категория</w:t>
            </w:r>
          </w:p>
          <w:p w14:paraId="6D2E2934">
            <w:pPr>
              <w:pStyle w:val="4"/>
              <w:widowControl w:val="0"/>
              <w:shd w:val="clear" w:color="auto" w:fill="auto"/>
              <w:spacing w:line="240" w:lineRule="auto"/>
              <w:jc w:val="left"/>
              <w:rPr>
                <w:rFonts w:hint="default"/>
                <w:b w:val="0"/>
                <w:sz w:val="28"/>
                <w:szCs w:val="28"/>
                <w:lang w:val="en-US" w:eastAsia="ru-RU"/>
              </w:rPr>
            </w:pPr>
            <w:r>
              <w:rPr>
                <w:b w:val="0"/>
                <w:color w:val="000000"/>
                <w:sz w:val="28"/>
                <w:szCs w:val="28"/>
                <w:lang w:val="ru-RU" w:eastAsia="ru-RU"/>
              </w:rPr>
              <w:t>20</w:t>
            </w:r>
            <w:r>
              <w:rPr>
                <w:b w:val="0"/>
                <w:color w:val="000000"/>
                <w:sz w:val="28"/>
                <w:szCs w:val="28"/>
                <w:lang w:val="en-US" w:eastAsia="ru-RU"/>
              </w:rPr>
              <w:t>2</w:t>
            </w:r>
            <w:r>
              <w:rPr>
                <w:rFonts w:hint="default"/>
                <w:b w:val="0"/>
                <w:color w:val="000000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59" w:type="dxa"/>
            <w:noWrap w:val="0"/>
            <w:vAlign w:val="center"/>
          </w:tcPr>
          <w:p w14:paraId="77195342">
            <w:pPr>
              <w:pStyle w:val="4"/>
              <w:widowControl w:val="0"/>
              <w:shd w:val="clear" w:color="auto" w:fill="auto"/>
              <w:spacing w:line="240" w:lineRule="auto"/>
              <w:rPr>
                <w:rFonts w:hint="default"/>
                <w:b w:val="0"/>
                <w:sz w:val="28"/>
                <w:szCs w:val="28"/>
                <w:lang w:val="en-US" w:eastAsia="ru-RU"/>
              </w:rPr>
            </w:pPr>
            <w:r>
              <w:rPr>
                <w:rFonts w:hint="default"/>
                <w:b w:val="0"/>
                <w:sz w:val="28"/>
                <w:szCs w:val="28"/>
                <w:lang w:val="en-US" w:eastAsia="ru-RU"/>
              </w:rPr>
              <w:t>8 лет</w:t>
            </w:r>
          </w:p>
        </w:tc>
        <w:tc>
          <w:tcPr>
            <w:tcW w:w="2410" w:type="dxa"/>
            <w:noWrap w:val="0"/>
            <w:vAlign w:val="top"/>
          </w:tcPr>
          <w:p w14:paraId="15EBB364">
            <w:pPr>
              <w:pStyle w:val="4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  <w:lang w:val="ru-RU" w:eastAsia="ru-RU"/>
              </w:rPr>
            </w:pPr>
          </w:p>
        </w:tc>
      </w:tr>
      <w:tr w14:paraId="60D0B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noWrap w:val="0"/>
            <w:vAlign w:val="top"/>
          </w:tcPr>
          <w:p w14:paraId="22555FBB">
            <w:pPr>
              <w:pStyle w:val="4"/>
              <w:widowControl w:val="0"/>
              <w:shd w:val="clear" w:color="auto" w:fill="auto"/>
              <w:spacing w:line="240" w:lineRule="auto"/>
              <w:jc w:val="left"/>
              <w:rPr>
                <w:rFonts w:hint="default"/>
                <w:b w:val="0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 w:val="0"/>
                <w:color w:val="000000"/>
                <w:sz w:val="28"/>
                <w:szCs w:val="28"/>
                <w:lang w:val="ru-RU" w:eastAsia="ru-RU"/>
              </w:rPr>
              <w:t>Занина</w:t>
            </w:r>
            <w:r>
              <w:rPr>
                <w:rFonts w:hint="default"/>
                <w:b w:val="0"/>
                <w:color w:val="000000"/>
                <w:sz w:val="28"/>
                <w:szCs w:val="28"/>
                <w:lang w:val="en-US" w:eastAsia="ru-RU"/>
              </w:rPr>
              <w:t xml:space="preserve"> Юлия Николаевна</w:t>
            </w:r>
          </w:p>
        </w:tc>
        <w:tc>
          <w:tcPr>
            <w:tcW w:w="2835" w:type="dxa"/>
            <w:noWrap w:val="0"/>
            <w:vAlign w:val="top"/>
          </w:tcPr>
          <w:p w14:paraId="27B9079B">
            <w:pPr>
              <w:pStyle w:val="4"/>
              <w:widowControl w:val="0"/>
              <w:shd w:val="clear" w:color="auto" w:fill="auto"/>
              <w:spacing w:line="240" w:lineRule="auto"/>
              <w:jc w:val="left"/>
              <w:rPr>
                <w:rFonts w:hint="default"/>
                <w:b w:val="0"/>
                <w:sz w:val="28"/>
                <w:szCs w:val="28"/>
                <w:lang w:val="en-US" w:eastAsia="ru-RU"/>
              </w:rPr>
            </w:pPr>
            <w:r>
              <w:rPr>
                <w:b w:val="0"/>
                <w:sz w:val="28"/>
                <w:szCs w:val="28"/>
                <w:lang w:val="ru-RU" w:eastAsia="ru-RU"/>
              </w:rPr>
              <w:t>Мастер</w:t>
            </w:r>
            <w:r>
              <w:rPr>
                <w:rFonts w:hint="default"/>
                <w:b w:val="0"/>
                <w:sz w:val="28"/>
                <w:szCs w:val="28"/>
                <w:lang w:val="en-US" w:eastAsia="ru-RU"/>
              </w:rPr>
              <w:t xml:space="preserve"> производственного обучения</w:t>
            </w:r>
          </w:p>
        </w:tc>
        <w:tc>
          <w:tcPr>
            <w:tcW w:w="1559" w:type="dxa"/>
            <w:noWrap w:val="0"/>
            <w:vAlign w:val="center"/>
          </w:tcPr>
          <w:p w14:paraId="15C28392">
            <w:pPr>
              <w:pStyle w:val="4"/>
              <w:widowControl w:val="0"/>
              <w:shd w:val="clear" w:color="auto" w:fill="auto"/>
              <w:spacing w:line="240" w:lineRule="auto"/>
              <w:rPr>
                <w:rFonts w:hint="default"/>
                <w:b w:val="0"/>
                <w:sz w:val="28"/>
                <w:szCs w:val="28"/>
                <w:lang w:val="en-US" w:eastAsia="ru-RU"/>
              </w:rPr>
            </w:pPr>
            <w:r>
              <w:rPr>
                <w:rFonts w:hint="default"/>
                <w:b w:val="0"/>
                <w:sz w:val="28"/>
                <w:szCs w:val="28"/>
                <w:lang w:val="en-US" w:eastAsia="ru-RU"/>
              </w:rPr>
              <w:t>8 лет</w:t>
            </w:r>
          </w:p>
        </w:tc>
        <w:tc>
          <w:tcPr>
            <w:tcW w:w="2410" w:type="dxa"/>
            <w:noWrap w:val="0"/>
            <w:vAlign w:val="top"/>
          </w:tcPr>
          <w:p w14:paraId="381FF938">
            <w:pPr>
              <w:pStyle w:val="4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  <w:lang w:val="ru-RU" w:eastAsia="ru-RU"/>
              </w:rPr>
            </w:pPr>
          </w:p>
        </w:tc>
      </w:tr>
      <w:tr w14:paraId="2CAC9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noWrap w:val="0"/>
            <w:vAlign w:val="top"/>
          </w:tcPr>
          <w:p w14:paraId="6541C25F">
            <w:pPr>
              <w:pStyle w:val="4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  <w:lang w:val="ru-RU" w:eastAsia="ru-RU"/>
              </w:rPr>
            </w:pPr>
            <w:r>
              <w:rPr>
                <w:b w:val="0"/>
                <w:sz w:val="28"/>
                <w:szCs w:val="28"/>
                <w:lang w:val="ru-RU" w:eastAsia="ru-RU"/>
              </w:rPr>
              <w:t>Милентьева</w:t>
            </w:r>
          </w:p>
          <w:p w14:paraId="6C2282E4">
            <w:pPr>
              <w:pStyle w:val="4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  <w:lang w:val="ru-RU" w:eastAsia="ru-RU"/>
              </w:rPr>
            </w:pPr>
            <w:r>
              <w:rPr>
                <w:b w:val="0"/>
                <w:sz w:val="28"/>
                <w:szCs w:val="28"/>
                <w:lang w:val="ru-RU" w:eastAsia="ru-RU"/>
              </w:rPr>
              <w:t>Людмила Олеговна</w:t>
            </w:r>
          </w:p>
          <w:p w14:paraId="04EA283F">
            <w:pPr>
              <w:pStyle w:val="4"/>
              <w:widowControl w:val="0"/>
              <w:shd w:val="clear" w:color="auto" w:fill="auto"/>
              <w:spacing w:line="240" w:lineRule="auto"/>
              <w:jc w:val="left"/>
              <w:rPr>
                <w:b w:val="0"/>
                <w:bCs/>
                <w:color w:val="auto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835" w:type="dxa"/>
            <w:noWrap w:val="0"/>
            <w:vAlign w:val="top"/>
          </w:tcPr>
          <w:p w14:paraId="6BFA86F9">
            <w:pPr>
              <w:pStyle w:val="4"/>
              <w:widowControl w:val="0"/>
              <w:shd w:val="clear" w:color="auto" w:fill="auto"/>
              <w:spacing w:line="240" w:lineRule="auto"/>
              <w:jc w:val="left"/>
              <w:rPr>
                <w:rFonts w:hint="default"/>
                <w:b w:val="0"/>
                <w:sz w:val="28"/>
                <w:szCs w:val="28"/>
                <w:lang w:val="en-US" w:eastAsia="ru-RU"/>
              </w:rPr>
            </w:pPr>
            <w:r>
              <w:rPr>
                <w:b w:val="0"/>
                <w:sz w:val="28"/>
                <w:szCs w:val="28"/>
                <w:lang w:val="ru-RU" w:eastAsia="ru-RU"/>
              </w:rPr>
              <w:t>Первая</w:t>
            </w:r>
            <w:r>
              <w:rPr>
                <w:rFonts w:hint="default"/>
                <w:b w:val="0"/>
                <w:sz w:val="28"/>
                <w:szCs w:val="28"/>
                <w:lang w:val="en-US" w:eastAsia="ru-RU"/>
              </w:rPr>
              <w:t xml:space="preserve"> квалификационная категория </w:t>
            </w:r>
          </w:p>
          <w:p w14:paraId="63E909DB">
            <w:pPr>
              <w:pStyle w:val="4"/>
              <w:widowControl w:val="0"/>
              <w:shd w:val="clear" w:color="auto" w:fill="auto"/>
              <w:spacing w:line="240" w:lineRule="auto"/>
              <w:jc w:val="left"/>
              <w:rPr>
                <w:rFonts w:hint="default"/>
                <w:b w:val="0"/>
                <w:sz w:val="28"/>
                <w:szCs w:val="28"/>
                <w:lang w:val="en-US" w:eastAsia="ru-RU"/>
              </w:rPr>
            </w:pPr>
            <w:r>
              <w:rPr>
                <w:rFonts w:hint="default"/>
                <w:b w:val="0"/>
                <w:sz w:val="28"/>
                <w:szCs w:val="28"/>
                <w:lang w:val="en-US" w:eastAsia="ru-RU"/>
              </w:rPr>
              <w:t>2025г.</w:t>
            </w:r>
          </w:p>
        </w:tc>
        <w:tc>
          <w:tcPr>
            <w:tcW w:w="1559" w:type="dxa"/>
            <w:noWrap w:val="0"/>
            <w:vAlign w:val="top"/>
          </w:tcPr>
          <w:p w14:paraId="1BA6B347">
            <w:pPr>
              <w:pStyle w:val="4"/>
              <w:widowControl w:val="0"/>
              <w:shd w:val="clear" w:color="auto" w:fill="auto"/>
              <w:spacing w:line="240" w:lineRule="auto"/>
              <w:rPr>
                <w:b w:val="0"/>
                <w:bCs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hint="default"/>
                <w:b w:val="0"/>
                <w:sz w:val="28"/>
                <w:szCs w:val="28"/>
                <w:lang w:val="en-US" w:eastAsia="ru-RU"/>
              </w:rPr>
              <w:t>4</w:t>
            </w:r>
            <w:r>
              <w:rPr>
                <w:b w:val="0"/>
                <w:sz w:val="28"/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2410" w:type="dxa"/>
            <w:noWrap w:val="0"/>
            <w:vAlign w:val="top"/>
          </w:tcPr>
          <w:p w14:paraId="12747252">
            <w:pPr>
              <w:pStyle w:val="4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  <w:lang w:val="ru-RU" w:eastAsia="ru-RU"/>
              </w:rPr>
            </w:pPr>
          </w:p>
        </w:tc>
      </w:tr>
      <w:tr w14:paraId="0835C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noWrap w:val="0"/>
            <w:vAlign w:val="top"/>
          </w:tcPr>
          <w:p w14:paraId="0BBF547C">
            <w:pPr>
              <w:pStyle w:val="4"/>
              <w:widowControl w:val="0"/>
              <w:shd w:val="clear" w:color="auto" w:fill="auto"/>
              <w:spacing w:line="240" w:lineRule="auto"/>
              <w:jc w:val="left"/>
              <w:rPr>
                <w:b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 w:val="0"/>
                <w:color w:val="000000"/>
                <w:sz w:val="28"/>
                <w:szCs w:val="28"/>
                <w:lang w:val="ru-RU" w:eastAsia="ru-RU"/>
              </w:rPr>
              <w:t>Сандаков Максим Геннадьевич</w:t>
            </w:r>
          </w:p>
        </w:tc>
        <w:tc>
          <w:tcPr>
            <w:tcW w:w="2835" w:type="dxa"/>
            <w:noWrap w:val="0"/>
            <w:vAlign w:val="top"/>
          </w:tcPr>
          <w:p w14:paraId="3A219068">
            <w:pPr>
              <w:pStyle w:val="4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  <w:lang w:val="ru-RU" w:eastAsia="ru-RU"/>
              </w:rPr>
            </w:pPr>
            <w:r>
              <w:rPr>
                <w:b w:val="0"/>
                <w:sz w:val="28"/>
                <w:szCs w:val="28"/>
                <w:lang w:val="ru-RU" w:eastAsia="ru-RU"/>
              </w:rPr>
              <w:t>Специалист</w:t>
            </w:r>
          </w:p>
          <w:p w14:paraId="185407A1">
            <w:pPr>
              <w:pStyle w:val="4"/>
              <w:widowControl w:val="0"/>
              <w:shd w:val="clear" w:color="auto" w:fill="auto"/>
              <w:spacing w:line="240" w:lineRule="auto"/>
              <w:jc w:val="left"/>
              <w:rPr>
                <w:b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 w:val="0"/>
                <w:sz w:val="28"/>
                <w:szCs w:val="28"/>
                <w:lang w:val="ru-RU" w:eastAsia="ru-RU"/>
              </w:rPr>
              <w:t>Категории не имеет</w:t>
            </w:r>
          </w:p>
        </w:tc>
        <w:tc>
          <w:tcPr>
            <w:tcW w:w="1559" w:type="dxa"/>
            <w:noWrap w:val="0"/>
            <w:vAlign w:val="center"/>
          </w:tcPr>
          <w:p w14:paraId="16CEA682">
            <w:pPr>
              <w:pStyle w:val="4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  <w:lang w:val="ru-RU" w:eastAsia="ru-RU"/>
              </w:rPr>
            </w:pPr>
            <w:r>
              <w:rPr>
                <w:rFonts w:hint="default"/>
                <w:b w:val="0"/>
                <w:sz w:val="28"/>
                <w:szCs w:val="28"/>
                <w:lang w:val="en-US" w:eastAsia="ru-RU"/>
              </w:rPr>
              <w:t>4</w:t>
            </w:r>
            <w:r>
              <w:rPr>
                <w:b w:val="0"/>
                <w:sz w:val="28"/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2410" w:type="dxa"/>
            <w:noWrap w:val="0"/>
            <w:vAlign w:val="top"/>
          </w:tcPr>
          <w:p w14:paraId="2475A7CC">
            <w:pPr>
              <w:pStyle w:val="4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  <w:lang w:val="ru-RU" w:eastAsia="ru-RU"/>
              </w:rPr>
            </w:pPr>
          </w:p>
        </w:tc>
      </w:tr>
      <w:tr w14:paraId="4B36D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noWrap w:val="0"/>
            <w:vAlign w:val="top"/>
          </w:tcPr>
          <w:p w14:paraId="04DEEBCD">
            <w:pPr>
              <w:pStyle w:val="4"/>
              <w:widowControl w:val="0"/>
              <w:shd w:val="clear" w:color="auto" w:fill="auto"/>
              <w:spacing w:line="240" w:lineRule="auto"/>
              <w:jc w:val="left"/>
              <w:rPr>
                <w:rFonts w:hint="default"/>
                <w:b w:val="0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 w:val="0"/>
                <w:color w:val="000000"/>
                <w:sz w:val="28"/>
                <w:szCs w:val="28"/>
                <w:lang w:val="ru-RU" w:eastAsia="ru-RU"/>
              </w:rPr>
              <w:t>Пригарнева</w:t>
            </w:r>
            <w:r>
              <w:rPr>
                <w:rFonts w:hint="default"/>
                <w:b w:val="0"/>
                <w:color w:val="000000"/>
                <w:sz w:val="28"/>
                <w:szCs w:val="28"/>
                <w:lang w:val="en-US" w:eastAsia="ru-RU"/>
              </w:rPr>
              <w:t xml:space="preserve"> Ангелина Максимовна</w:t>
            </w:r>
          </w:p>
        </w:tc>
        <w:tc>
          <w:tcPr>
            <w:tcW w:w="2835" w:type="dxa"/>
            <w:noWrap w:val="0"/>
            <w:vAlign w:val="top"/>
          </w:tcPr>
          <w:p w14:paraId="5ABFB03A">
            <w:pPr>
              <w:pStyle w:val="4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  <w:lang w:val="ru-RU" w:eastAsia="ru-RU"/>
              </w:rPr>
            </w:pPr>
            <w:r>
              <w:rPr>
                <w:b w:val="0"/>
                <w:sz w:val="28"/>
                <w:szCs w:val="28"/>
                <w:lang w:val="ru-RU" w:eastAsia="ru-RU"/>
              </w:rPr>
              <w:t>Специалист</w:t>
            </w:r>
          </w:p>
          <w:p w14:paraId="010D5FF8">
            <w:pPr>
              <w:pStyle w:val="4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  <w:lang w:val="ru-RU" w:eastAsia="ru-RU"/>
              </w:rPr>
            </w:pPr>
            <w:r>
              <w:rPr>
                <w:b w:val="0"/>
                <w:sz w:val="28"/>
                <w:szCs w:val="28"/>
                <w:lang w:val="ru-RU" w:eastAsia="ru-RU"/>
              </w:rPr>
              <w:t>Категории не имеет</w:t>
            </w:r>
          </w:p>
        </w:tc>
        <w:tc>
          <w:tcPr>
            <w:tcW w:w="1559" w:type="dxa"/>
            <w:noWrap w:val="0"/>
            <w:vAlign w:val="center"/>
          </w:tcPr>
          <w:p w14:paraId="20F1DD92">
            <w:pPr>
              <w:pStyle w:val="4"/>
              <w:widowControl w:val="0"/>
              <w:shd w:val="clear" w:color="auto" w:fill="auto"/>
              <w:spacing w:line="240" w:lineRule="auto"/>
              <w:rPr>
                <w:rFonts w:hint="default"/>
                <w:b w:val="0"/>
                <w:sz w:val="28"/>
                <w:szCs w:val="28"/>
                <w:lang w:val="en-US" w:eastAsia="ru-RU"/>
              </w:rPr>
            </w:pPr>
            <w:r>
              <w:rPr>
                <w:rFonts w:hint="default"/>
                <w:b w:val="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2410" w:type="dxa"/>
            <w:noWrap w:val="0"/>
            <w:vAlign w:val="top"/>
          </w:tcPr>
          <w:p w14:paraId="686BB735">
            <w:pPr>
              <w:pStyle w:val="4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  <w:lang w:val="ru-RU" w:eastAsia="ru-RU"/>
              </w:rPr>
            </w:pPr>
          </w:p>
        </w:tc>
      </w:tr>
    </w:tbl>
    <w:p w14:paraId="06E20680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EB9"/>
    <w:rsid w:val="001474E5"/>
    <w:rsid w:val="004F697F"/>
    <w:rsid w:val="00A8589C"/>
    <w:rsid w:val="00C45EB9"/>
    <w:rsid w:val="00CD0140"/>
    <w:rsid w:val="798A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 (3)"/>
    <w:basedOn w:val="1"/>
    <w:uiPriority w:val="0"/>
    <w:pPr>
      <w:shd w:val="clear" w:color="auto" w:fill="FFFFFF"/>
      <w:spacing w:after="0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5">
    <w:name w:val="Основной текст (5)"/>
    <w:basedOn w:val="1"/>
    <w:uiPriority w:val="0"/>
    <w:pP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15"/>
    <w:basedOn w:val="2"/>
    <w:qFormat/>
    <w:uiPriority w:val="0"/>
    <w:rPr>
      <w:rFonts w:hint="default" w:ascii="Times New Roman" w:hAnsi="Times New Roman" w:cs="Times New Roman"/>
      <w:color w:val="000000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453</Words>
  <Characters>2583</Characters>
  <Lines>21</Lines>
  <Paragraphs>6</Paragraphs>
  <TotalTime>1</TotalTime>
  <ScaleCrop>false</ScaleCrop>
  <LinksUpToDate>false</LinksUpToDate>
  <CharactersWithSpaces>3030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2024-09-25T11:31:00Z</dcterms:created>
  <dc:creator>Света</dc:creator>
  <cp:lastModifiedBy>WPS_1667385118</cp:lastModifiedBy>
  <dcterms:modified xsi:type="dcterms:W3CDTF">2025-10-02T10:39:24Z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3FEE5286266148E99C9B584F9F22E958_13</vt:lpwstr>
  </property>
</Properties>
</file>